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4940" w14:textId="666154BA" w:rsidR="00B21F56" w:rsidRDefault="00B21F56">
      <w:pPr>
        <w:pStyle w:val="Heading1"/>
        <w:ind w:left="3337" w:right="3353"/>
        <w:jc w:val="center"/>
      </w:pPr>
    </w:p>
    <w:p w14:paraId="72F55AAF" w14:textId="513CCD85" w:rsidR="00491E09" w:rsidRDefault="006C06E2">
      <w:pPr>
        <w:pStyle w:val="Heading1"/>
        <w:ind w:left="3337" w:right="3353"/>
        <w:jc w:val="center"/>
      </w:pPr>
      <w:r>
        <w:t>IE 413 INFORMATION SYSTEMS</w:t>
      </w:r>
    </w:p>
    <w:p w14:paraId="72F55AB0" w14:textId="3CDD02DA" w:rsidR="00491E09" w:rsidRDefault="00491E09">
      <w:pPr>
        <w:pStyle w:val="BodyText"/>
        <w:spacing w:before="1"/>
        <w:rPr>
          <w:rFonts w:ascii="Calibri"/>
          <w:b/>
          <w:sz w:val="14"/>
        </w:rPr>
      </w:pPr>
    </w:p>
    <w:p w14:paraId="72F55AB3" w14:textId="531BCD3B" w:rsidR="00491E09" w:rsidRDefault="006C06E2">
      <w:pPr>
        <w:pStyle w:val="BodyText"/>
        <w:spacing w:line="276" w:lineRule="auto"/>
        <w:ind w:left="100" w:right="113"/>
        <w:jc w:val="both"/>
      </w:pPr>
      <w:r>
        <w:rPr>
          <w:rFonts w:ascii="Calibri" w:hAnsi="Calibri"/>
          <w:b/>
        </w:rPr>
        <w:t xml:space="preserve">Catalog Data: </w:t>
      </w:r>
      <w:r>
        <w:t xml:space="preserve">This course </w:t>
      </w:r>
      <w:r w:rsidR="00893F1F">
        <w:t>introduces</w:t>
      </w:r>
      <w:r>
        <w:t xml:space="preserve"> information systems implemented and utilized in today’s enterprises both as an operational and decision support systems. Topics covered will include the overview of the information systems and technologies, hardware and software used in information systems, overview of database management systems and data modeling techniques, query </w:t>
      </w:r>
      <w:r w:rsidR="00512ADF">
        <w:t>languages,</w:t>
      </w:r>
      <w:r>
        <w:t xml:space="preserve"> data warehousing concepts and architectures, business intelligence, data mining techniques, use of data warehousing and business intelligence in data-driven decision making, current trends in IT such as cloud computing and big data.</w:t>
      </w:r>
    </w:p>
    <w:p w14:paraId="72F55AB4" w14:textId="59A92CA7" w:rsidR="00491E09" w:rsidRDefault="006C06E2">
      <w:pPr>
        <w:pStyle w:val="BodyText"/>
        <w:spacing w:before="199"/>
        <w:ind w:left="100"/>
        <w:jc w:val="both"/>
      </w:pPr>
      <w:r>
        <w:t xml:space="preserve">Learning objectives of the </w:t>
      </w:r>
      <w:r w:rsidR="00FE21E3">
        <w:t>course.</w:t>
      </w:r>
    </w:p>
    <w:p w14:paraId="72F55AB6" w14:textId="01BF3684" w:rsidR="00491E09" w:rsidRDefault="006C06E2">
      <w:pPr>
        <w:pStyle w:val="ListParagraph"/>
        <w:numPr>
          <w:ilvl w:val="0"/>
          <w:numId w:val="3"/>
        </w:numPr>
        <w:tabs>
          <w:tab w:val="left" w:pos="820"/>
          <w:tab w:val="left" w:pos="821"/>
        </w:tabs>
        <w:spacing w:line="276" w:lineRule="auto"/>
        <w:ind w:right="122"/>
      </w:pPr>
      <w:r>
        <w:t xml:space="preserve">Grasp the importance of </w:t>
      </w:r>
      <w:r w:rsidR="00FE21E3">
        <w:t xml:space="preserve">information </w:t>
      </w:r>
      <w:r>
        <w:t>systems and technology in achieving both corporate objectives and competitive</w:t>
      </w:r>
      <w:r>
        <w:rPr>
          <w:spacing w:val="-1"/>
        </w:rPr>
        <w:t xml:space="preserve"> </w:t>
      </w:r>
      <w:r>
        <w:t>advantages</w:t>
      </w:r>
    </w:p>
    <w:p w14:paraId="72F55AB9" w14:textId="380D4668" w:rsidR="00491E09" w:rsidRDefault="006C06E2">
      <w:pPr>
        <w:pStyle w:val="ListParagraph"/>
        <w:numPr>
          <w:ilvl w:val="0"/>
          <w:numId w:val="3"/>
        </w:numPr>
        <w:tabs>
          <w:tab w:val="left" w:pos="820"/>
          <w:tab w:val="left" w:pos="821"/>
        </w:tabs>
        <w:spacing w:before="37" w:line="276" w:lineRule="auto"/>
        <w:ind w:right="119"/>
      </w:pPr>
      <w:r>
        <w:t xml:space="preserve">Gain insight on the transactional and analytical processing used in business applications and </w:t>
      </w:r>
      <w:r w:rsidR="00FE21E3">
        <w:t>decision-making</w:t>
      </w:r>
      <w:r>
        <w:rPr>
          <w:spacing w:val="-6"/>
        </w:rPr>
        <w:t xml:space="preserve"> </w:t>
      </w:r>
      <w:r>
        <w:t>processes</w:t>
      </w:r>
    </w:p>
    <w:p w14:paraId="72F55ABA" w14:textId="77777777" w:rsidR="00491E09" w:rsidRDefault="006C06E2">
      <w:pPr>
        <w:pStyle w:val="ListParagraph"/>
        <w:numPr>
          <w:ilvl w:val="0"/>
          <w:numId w:val="3"/>
        </w:numPr>
        <w:tabs>
          <w:tab w:val="left" w:pos="820"/>
          <w:tab w:val="left" w:pos="821"/>
        </w:tabs>
        <w:spacing w:line="252" w:lineRule="exact"/>
        <w:ind w:hanging="361"/>
      </w:pPr>
      <w:r>
        <w:t>Understand the fundamentals of data warehousing and business</w:t>
      </w:r>
      <w:r>
        <w:rPr>
          <w:spacing w:val="-13"/>
        </w:rPr>
        <w:t xml:space="preserve"> </w:t>
      </w:r>
      <w:r>
        <w:t>intelligence</w:t>
      </w:r>
    </w:p>
    <w:p w14:paraId="72F55ABB" w14:textId="722AB77D" w:rsidR="00491E09" w:rsidRDefault="006C06E2">
      <w:pPr>
        <w:pStyle w:val="ListParagraph"/>
        <w:numPr>
          <w:ilvl w:val="0"/>
          <w:numId w:val="3"/>
        </w:numPr>
        <w:tabs>
          <w:tab w:val="left" w:pos="820"/>
          <w:tab w:val="left" w:pos="821"/>
        </w:tabs>
        <w:spacing w:before="40" w:line="276" w:lineRule="auto"/>
        <w:ind w:right="121"/>
      </w:pPr>
      <w:r>
        <w:t xml:space="preserve">Get familiar with the </w:t>
      </w:r>
      <w:r w:rsidR="00AA1530">
        <w:t xml:space="preserve">MS Excel, MS </w:t>
      </w:r>
      <w:r w:rsidR="000165D7">
        <w:t>Access,</w:t>
      </w:r>
      <w:r w:rsidR="00AA1530">
        <w:t xml:space="preserve"> </w:t>
      </w:r>
      <w:r w:rsidR="00033D57">
        <w:t xml:space="preserve">Power BI, </w:t>
      </w:r>
      <w:r>
        <w:t xml:space="preserve">and related constructs for performing data </w:t>
      </w:r>
      <w:r w:rsidR="00FE21E3">
        <w:t>analytics</w:t>
      </w:r>
    </w:p>
    <w:p w14:paraId="0F16E981" w14:textId="77777777" w:rsidR="008A1565" w:rsidRDefault="008A1565">
      <w:pPr>
        <w:pStyle w:val="BodyText"/>
        <w:spacing w:before="200"/>
        <w:ind w:left="100"/>
        <w:jc w:val="both"/>
        <w:rPr>
          <w:rFonts w:ascii="Calibri"/>
          <w:b/>
          <w:u w:val="single"/>
        </w:rPr>
      </w:pPr>
    </w:p>
    <w:p w14:paraId="72F55ABD" w14:textId="7B9A54C7" w:rsidR="00491E09" w:rsidRDefault="006C06E2">
      <w:pPr>
        <w:pStyle w:val="BodyText"/>
        <w:spacing w:before="200"/>
        <w:ind w:left="100"/>
        <w:jc w:val="both"/>
      </w:pPr>
      <w:r w:rsidRPr="008A1565">
        <w:rPr>
          <w:rFonts w:ascii="Calibri"/>
          <w:b/>
          <w:u w:val="single"/>
        </w:rPr>
        <w:t>Instructor</w:t>
      </w:r>
      <w:r>
        <w:rPr>
          <w:rFonts w:ascii="Calibri"/>
          <w:b/>
        </w:rPr>
        <w:t xml:space="preserve">: </w:t>
      </w:r>
      <w:r w:rsidR="00212B05">
        <w:t xml:space="preserve">Yasemin Turkan, </w:t>
      </w:r>
      <w:hyperlink r:id="rId5" w:history="1">
        <w:r w:rsidR="001F5C05" w:rsidRPr="00ED593E">
          <w:rPr>
            <w:rStyle w:val="Hyperlink"/>
          </w:rPr>
          <w:t>turkan.yasemin@gmail.com</w:t>
        </w:r>
      </w:hyperlink>
      <w:r w:rsidR="001F5C05">
        <w:t xml:space="preserve"> or </w:t>
      </w:r>
      <w:hyperlink r:id="rId6" w:history="1">
        <w:r w:rsidR="00DC18BC" w:rsidRPr="001D1F0D">
          <w:rPr>
            <w:rStyle w:val="Hyperlink"/>
          </w:rPr>
          <w:t>yaseminturkan@sabanciuniv.edu</w:t>
        </w:r>
      </w:hyperlink>
      <w:r w:rsidR="00314C4C">
        <w:t xml:space="preserve"> </w:t>
      </w:r>
    </w:p>
    <w:p w14:paraId="52926165" w14:textId="77777777" w:rsidR="008A1565" w:rsidRDefault="008A1565">
      <w:pPr>
        <w:pStyle w:val="BodyText"/>
        <w:spacing w:before="88"/>
        <w:ind w:left="100"/>
        <w:rPr>
          <w:rFonts w:ascii="Calibri" w:hAnsi="Calibri"/>
          <w:b/>
          <w:u w:val="single"/>
        </w:rPr>
      </w:pPr>
    </w:p>
    <w:p w14:paraId="72F55AC3" w14:textId="295131F6" w:rsidR="00491E09" w:rsidRDefault="006C06E2">
      <w:pPr>
        <w:pStyle w:val="Heading1"/>
      </w:pPr>
      <w:r>
        <w:rPr>
          <w:u w:val="single"/>
        </w:rPr>
        <w:t>Requirement</w:t>
      </w:r>
      <w:r w:rsidR="0072768C">
        <w:rPr>
          <w:u w:val="single"/>
        </w:rPr>
        <w:t>s</w:t>
      </w:r>
      <w:r>
        <w:t>:</w:t>
      </w:r>
    </w:p>
    <w:p w14:paraId="025A99ED" w14:textId="6B1F5186" w:rsidR="00212B05" w:rsidRDefault="00B80D97">
      <w:pPr>
        <w:pStyle w:val="ListParagraph"/>
        <w:numPr>
          <w:ilvl w:val="0"/>
          <w:numId w:val="2"/>
        </w:numPr>
        <w:tabs>
          <w:tab w:val="left" w:pos="820"/>
          <w:tab w:val="left" w:pos="821"/>
        </w:tabs>
        <w:spacing w:line="273" w:lineRule="auto"/>
        <w:ind w:right="400"/>
      </w:pPr>
      <w:r>
        <w:t>None</w:t>
      </w:r>
      <w:r w:rsidR="000165D7">
        <w:t>. MS-Excel,</w:t>
      </w:r>
      <w:r>
        <w:t xml:space="preserve"> and MS-Access</w:t>
      </w:r>
      <w:r w:rsidR="00833A28">
        <w:t>, Power BI</w:t>
      </w:r>
      <w:r>
        <w:t xml:space="preserve"> </w:t>
      </w:r>
      <w:r w:rsidR="000165D7">
        <w:t xml:space="preserve">skills will be achieved </w:t>
      </w:r>
      <w:r>
        <w:t>in the course</w:t>
      </w:r>
    </w:p>
    <w:p w14:paraId="72F55AC6" w14:textId="3A39A0C9" w:rsidR="00491E09" w:rsidRDefault="006C06E2">
      <w:pPr>
        <w:pStyle w:val="Heading1"/>
        <w:spacing w:before="208"/>
      </w:pPr>
      <w:r>
        <w:rPr>
          <w:u w:val="single"/>
        </w:rPr>
        <w:t>Textbook</w:t>
      </w:r>
      <w:r w:rsidR="00E64881">
        <w:rPr>
          <w:u w:val="single"/>
        </w:rPr>
        <w:t>s</w:t>
      </w:r>
      <w:r>
        <w:t>:</w:t>
      </w:r>
    </w:p>
    <w:p w14:paraId="58FD4C2A" w14:textId="7F4F6B39" w:rsidR="000165D7" w:rsidRDefault="000165D7" w:rsidP="004B7389">
      <w:pPr>
        <w:pStyle w:val="ListParagraph"/>
        <w:numPr>
          <w:ilvl w:val="0"/>
          <w:numId w:val="4"/>
        </w:numPr>
        <w:spacing w:line="348" w:lineRule="auto"/>
      </w:pPr>
      <w:r>
        <w:t>Business Driven Technology</w:t>
      </w:r>
      <w:r w:rsidR="00914670">
        <w:t xml:space="preserve">, </w:t>
      </w:r>
      <w:r>
        <w:t xml:space="preserve">Paige </w:t>
      </w:r>
      <w:proofErr w:type="spellStart"/>
      <w:r>
        <w:t>Batzan</w:t>
      </w:r>
      <w:proofErr w:type="spellEnd"/>
      <w:r>
        <w:t>, 9e., e-book fro</w:t>
      </w:r>
      <w:r w:rsidR="00624739">
        <w:t xml:space="preserve">m </w:t>
      </w:r>
      <w:bookmarkStart w:id="0" w:name="_Hlk83427717"/>
      <w:r w:rsidR="00624739">
        <w:t>Mc Graw Hill Connect</w:t>
      </w:r>
      <w:bookmarkEnd w:id="0"/>
      <w:r w:rsidR="00624739">
        <w:t>.</w:t>
      </w:r>
    </w:p>
    <w:p w14:paraId="5D627566" w14:textId="7D5E9CBD" w:rsidR="00E73DBF" w:rsidRPr="00E73DBF" w:rsidRDefault="006C3968" w:rsidP="00E73DBF">
      <w:pPr>
        <w:pStyle w:val="Heading1"/>
        <w:spacing w:before="208"/>
        <w:rPr>
          <w:u w:val="single"/>
        </w:rPr>
      </w:pPr>
      <w:r>
        <w:rPr>
          <w:u w:val="single"/>
        </w:rPr>
        <w:t>Online</w:t>
      </w:r>
      <w:r w:rsidR="00E73DBF" w:rsidRPr="00E73DBF">
        <w:rPr>
          <w:u w:val="single"/>
        </w:rPr>
        <w:t xml:space="preserve"> Training</w:t>
      </w:r>
      <w:r w:rsidR="00E73DBF">
        <w:rPr>
          <w:u w:val="single"/>
        </w:rPr>
        <w:t>:</w:t>
      </w:r>
    </w:p>
    <w:p w14:paraId="6DDC4F02" w14:textId="0E95EC0E" w:rsidR="00E73DBF" w:rsidRDefault="00457DCE" w:rsidP="00E73DBF">
      <w:pPr>
        <w:pStyle w:val="ListParagraph"/>
        <w:numPr>
          <w:ilvl w:val="0"/>
          <w:numId w:val="4"/>
        </w:numPr>
        <w:spacing w:line="348" w:lineRule="auto"/>
      </w:pPr>
      <w:r>
        <w:rPr>
          <w:rFonts w:ascii="Arial" w:hAnsi="Arial" w:cs="Arial"/>
          <w:color w:val="222222"/>
          <w:shd w:val="clear" w:color="auto" w:fill="FFFFFF"/>
        </w:rPr>
        <w:t>Certificate from EXCEL at Work - Complete MS Excel Mastery Beginner to Pro</w:t>
      </w:r>
      <w:r w:rsidR="00E73DBF">
        <w:t xml:space="preserve">, </w:t>
      </w:r>
      <w:r>
        <w:t>Udemy</w:t>
      </w:r>
    </w:p>
    <w:p w14:paraId="288D9933" w14:textId="09BD65D5" w:rsidR="00457DCE" w:rsidRDefault="00000000" w:rsidP="00457DCE">
      <w:pPr>
        <w:pStyle w:val="ListParagraph"/>
        <w:spacing w:line="348" w:lineRule="auto"/>
        <w:ind w:left="780" w:firstLine="0"/>
      </w:pPr>
      <w:hyperlink r:id="rId7" w:history="1">
        <w:r w:rsidR="00457DCE" w:rsidRPr="00F450E0">
          <w:rPr>
            <w:rStyle w:val="Hyperlink"/>
          </w:rPr>
          <w:t>https://www.udemy.com/course/how-to-use-microsoft-excel-beginning-to-advanced-tutorials/</w:t>
        </w:r>
      </w:hyperlink>
    </w:p>
    <w:p w14:paraId="1EE3A7CF" w14:textId="47582737" w:rsidR="006C3968" w:rsidRDefault="006C3968" w:rsidP="006C3968">
      <w:pPr>
        <w:pStyle w:val="ListParagraph"/>
        <w:numPr>
          <w:ilvl w:val="0"/>
          <w:numId w:val="4"/>
        </w:numPr>
        <w:spacing w:line="348" w:lineRule="auto"/>
      </w:pPr>
      <w:r>
        <w:t>Certificate from Excel to Access: Intro to Microsoft Access for Excel Users, Udemy</w:t>
      </w:r>
    </w:p>
    <w:p w14:paraId="47242E3C" w14:textId="3CEF52F2" w:rsidR="001C0A45" w:rsidRDefault="00000000" w:rsidP="001C0A45">
      <w:pPr>
        <w:pStyle w:val="ListParagraph"/>
        <w:widowControl/>
        <w:autoSpaceDE/>
        <w:autoSpaceDN/>
        <w:ind w:left="780" w:firstLine="0"/>
        <w:rPr>
          <w:rFonts w:ascii="Arial" w:hAnsi="Arial" w:cs="Arial"/>
          <w:color w:val="222222"/>
          <w:sz w:val="24"/>
          <w:szCs w:val="24"/>
          <w:shd w:val="clear" w:color="auto" w:fill="FFFFFF"/>
          <w:lang w:bidi="ar-SA"/>
        </w:rPr>
      </w:pPr>
      <w:hyperlink r:id="rId8" w:history="1">
        <w:r w:rsidR="001C0A45" w:rsidRPr="0044359E">
          <w:rPr>
            <w:rStyle w:val="Hyperlink"/>
            <w:rFonts w:ascii="Arial" w:hAnsi="Arial" w:cs="Arial"/>
            <w:sz w:val="24"/>
            <w:szCs w:val="24"/>
            <w:shd w:val="clear" w:color="auto" w:fill="FFFFFF"/>
            <w:lang w:bidi="ar-SA"/>
          </w:rPr>
          <w:t>https://www.udemy.com/course/import-excel-into-access/</w:t>
        </w:r>
      </w:hyperlink>
    </w:p>
    <w:p w14:paraId="1EA96C5E" w14:textId="11355340" w:rsidR="006C3968" w:rsidRDefault="006C3968" w:rsidP="006C3968">
      <w:pPr>
        <w:pStyle w:val="ListParagraph"/>
        <w:numPr>
          <w:ilvl w:val="0"/>
          <w:numId w:val="4"/>
        </w:numPr>
        <w:spacing w:line="348" w:lineRule="auto"/>
      </w:pPr>
      <w:r>
        <w:t>Certificate from Microsoft Power BI - A Complete Introduction [2022 EDITION], Udemy</w:t>
      </w:r>
    </w:p>
    <w:p w14:paraId="27097B97" w14:textId="1D2977F5" w:rsidR="001C0A45" w:rsidRDefault="00000000" w:rsidP="001C0A45">
      <w:pPr>
        <w:pStyle w:val="ListParagraph"/>
        <w:widowControl/>
        <w:autoSpaceDE/>
        <w:autoSpaceDN/>
        <w:ind w:left="780" w:firstLine="0"/>
        <w:rPr>
          <w:rFonts w:ascii="Arial" w:hAnsi="Arial" w:cs="Arial"/>
          <w:color w:val="222222"/>
          <w:sz w:val="24"/>
          <w:szCs w:val="24"/>
          <w:lang w:bidi="ar-SA"/>
        </w:rPr>
      </w:pPr>
      <w:hyperlink r:id="rId9" w:history="1">
        <w:r w:rsidR="001C0A45" w:rsidRPr="0044359E">
          <w:rPr>
            <w:rStyle w:val="Hyperlink"/>
            <w:rFonts w:ascii="Arial" w:hAnsi="Arial" w:cs="Arial"/>
            <w:sz w:val="24"/>
            <w:szCs w:val="24"/>
            <w:lang w:bidi="ar-SA"/>
          </w:rPr>
          <w:t>https://www.udemy.com/course/powerbi-complete-introduction/</w:t>
        </w:r>
      </w:hyperlink>
    </w:p>
    <w:p w14:paraId="45C77912" w14:textId="77777777" w:rsidR="001C0A45" w:rsidRDefault="001C0A45" w:rsidP="001C0A45">
      <w:pPr>
        <w:pStyle w:val="ListParagraph"/>
        <w:spacing w:line="348" w:lineRule="auto"/>
        <w:ind w:left="780" w:firstLine="0"/>
      </w:pPr>
    </w:p>
    <w:p w14:paraId="7F890868" w14:textId="304098AA" w:rsidR="00413024" w:rsidRPr="00212E81" w:rsidRDefault="00212E81" w:rsidP="004E0C84">
      <w:pPr>
        <w:tabs>
          <w:tab w:val="left" w:pos="820"/>
          <w:tab w:val="left" w:pos="821"/>
        </w:tabs>
        <w:rPr>
          <w:b/>
          <w:bCs/>
          <w:sz w:val="24"/>
        </w:rPr>
      </w:pPr>
      <w:r w:rsidRPr="00212E81">
        <w:rPr>
          <w:b/>
          <w:bCs/>
          <w:u w:val="single"/>
        </w:rPr>
        <w:t>Grading</w:t>
      </w:r>
      <w:r w:rsidRPr="00212E81">
        <w:rPr>
          <w:b/>
          <w:bCs/>
        </w:rPr>
        <w:t>:</w:t>
      </w:r>
    </w:p>
    <w:p w14:paraId="34F6CBF2" w14:textId="77777777" w:rsidR="0072768C" w:rsidRDefault="0072768C" w:rsidP="004E0C84">
      <w:pPr>
        <w:tabs>
          <w:tab w:val="left" w:pos="820"/>
          <w:tab w:val="left" w:pos="821"/>
        </w:tabs>
        <w:rPr>
          <w:sz w:val="24"/>
        </w:rPr>
      </w:pPr>
    </w:p>
    <w:p w14:paraId="1C8D2206" w14:textId="70CBFA3F" w:rsidR="00536B67" w:rsidRDefault="00536B67" w:rsidP="004E0C84">
      <w:pPr>
        <w:tabs>
          <w:tab w:val="left" w:pos="820"/>
          <w:tab w:val="left" w:pos="821"/>
        </w:tabs>
        <w:rPr>
          <w:b/>
          <w:bCs/>
          <w:sz w:val="24"/>
        </w:rPr>
      </w:pPr>
      <w:r>
        <w:rPr>
          <w:b/>
          <w:bCs/>
          <w:sz w:val="24"/>
        </w:rPr>
        <w:t>Lecture attendance</w:t>
      </w:r>
      <w:r w:rsidR="00095D9E">
        <w:rPr>
          <w:b/>
          <w:bCs/>
          <w:sz w:val="24"/>
        </w:rPr>
        <w:t xml:space="preserve"> via in class activities</w:t>
      </w:r>
      <w:r>
        <w:rPr>
          <w:b/>
          <w:bCs/>
          <w:sz w:val="24"/>
        </w:rPr>
        <w:tab/>
      </w:r>
      <w:r>
        <w:rPr>
          <w:b/>
          <w:bCs/>
          <w:sz w:val="24"/>
        </w:rPr>
        <w:tab/>
        <w:t>15%</w:t>
      </w:r>
    </w:p>
    <w:p w14:paraId="009D0542" w14:textId="4B83D39E" w:rsidR="00212E81" w:rsidRPr="00263F55" w:rsidRDefault="00C06B7E" w:rsidP="004E0C84">
      <w:pPr>
        <w:tabs>
          <w:tab w:val="left" w:pos="820"/>
          <w:tab w:val="left" w:pos="821"/>
        </w:tabs>
        <w:rPr>
          <w:b/>
          <w:bCs/>
          <w:sz w:val="24"/>
        </w:rPr>
      </w:pPr>
      <w:r w:rsidRPr="00263F55">
        <w:rPr>
          <w:b/>
          <w:bCs/>
          <w:sz w:val="24"/>
        </w:rPr>
        <w:t xml:space="preserve">Lab </w:t>
      </w:r>
      <w:r w:rsidR="00654A50" w:rsidRPr="00263F55">
        <w:rPr>
          <w:b/>
          <w:bCs/>
          <w:sz w:val="24"/>
        </w:rPr>
        <w:t>HWs</w:t>
      </w:r>
      <w:r w:rsidR="00536B67">
        <w:rPr>
          <w:b/>
          <w:bCs/>
          <w:sz w:val="24"/>
        </w:rPr>
        <w:t>, Tasks</w:t>
      </w:r>
      <w:r w:rsidR="0072768C" w:rsidRPr="00263F55">
        <w:rPr>
          <w:b/>
          <w:bCs/>
          <w:sz w:val="24"/>
        </w:rPr>
        <w:tab/>
      </w:r>
      <w:r w:rsidR="005F37BB" w:rsidRPr="00263F55">
        <w:rPr>
          <w:b/>
          <w:bCs/>
          <w:sz w:val="24"/>
        </w:rPr>
        <w:tab/>
      </w:r>
      <w:r w:rsidR="00095D9E">
        <w:rPr>
          <w:b/>
          <w:bCs/>
          <w:sz w:val="24"/>
        </w:rPr>
        <w:tab/>
      </w:r>
      <w:r w:rsidR="00095D9E">
        <w:rPr>
          <w:b/>
          <w:bCs/>
          <w:sz w:val="24"/>
        </w:rPr>
        <w:tab/>
      </w:r>
      <w:r w:rsidR="00095D9E">
        <w:rPr>
          <w:b/>
          <w:bCs/>
          <w:sz w:val="24"/>
        </w:rPr>
        <w:tab/>
      </w:r>
      <w:r w:rsidR="00536B67">
        <w:rPr>
          <w:b/>
          <w:bCs/>
          <w:sz w:val="24"/>
        </w:rPr>
        <w:t>2</w:t>
      </w:r>
      <w:r w:rsidR="0072768C" w:rsidRPr="00263F55">
        <w:rPr>
          <w:b/>
          <w:bCs/>
          <w:sz w:val="24"/>
        </w:rPr>
        <w:t>0</w:t>
      </w:r>
      <w:r w:rsidR="0063211C" w:rsidRPr="00263F55">
        <w:rPr>
          <w:b/>
          <w:bCs/>
          <w:sz w:val="24"/>
        </w:rPr>
        <w:t>%</w:t>
      </w:r>
    </w:p>
    <w:p w14:paraId="3FEAE8D2" w14:textId="66989496" w:rsidR="00654A50" w:rsidRDefault="007B0FC9" w:rsidP="004E0C84">
      <w:pPr>
        <w:tabs>
          <w:tab w:val="left" w:pos="820"/>
          <w:tab w:val="left" w:pos="821"/>
        </w:tabs>
        <w:rPr>
          <w:b/>
          <w:bCs/>
          <w:sz w:val="24"/>
        </w:rPr>
      </w:pPr>
      <w:r>
        <w:rPr>
          <w:b/>
          <w:bCs/>
          <w:sz w:val="24"/>
        </w:rPr>
        <w:t>Certificates</w:t>
      </w:r>
      <w:r w:rsidR="00654A50" w:rsidRPr="00263F55">
        <w:rPr>
          <w:b/>
          <w:bCs/>
          <w:sz w:val="24"/>
        </w:rPr>
        <w:tab/>
      </w:r>
      <w:r w:rsidR="0072768C" w:rsidRPr="00263F55">
        <w:rPr>
          <w:b/>
          <w:bCs/>
          <w:sz w:val="24"/>
        </w:rPr>
        <w:tab/>
      </w:r>
      <w:r w:rsidR="005F37BB" w:rsidRPr="00263F55">
        <w:rPr>
          <w:b/>
          <w:bCs/>
          <w:sz w:val="24"/>
        </w:rPr>
        <w:tab/>
      </w:r>
      <w:r w:rsidR="00095D9E">
        <w:rPr>
          <w:b/>
          <w:bCs/>
          <w:sz w:val="24"/>
        </w:rPr>
        <w:tab/>
      </w:r>
      <w:r w:rsidR="00095D9E">
        <w:rPr>
          <w:b/>
          <w:bCs/>
          <w:sz w:val="24"/>
        </w:rPr>
        <w:tab/>
      </w:r>
      <w:r w:rsidR="00095D9E">
        <w:rPr>
          <w:b/>
          <w:bCs/>
          <w:sz w:val="24"/>
        </w:rPr>
        <w:tab/>
        <w:t>10</w:t>
      </w:r>
      <w:r w:rsidR="0063211C" w:rsidRPr="00263F55">
        <w:rPr>
          <w:b/>
          <w:bCs/>
          <w:sz w:val="24"/>
        </w:rPr>
        <w:t>%</w:t>
      </w:r>
    </w:p>
    <w:p w14:paraId="6EED4865" w14:textId="3E82AAD7" w:rsidR="00536B67" w:rsidRPr="00263F55" w:rsidRDefault="00095D9E" w:rsidP="00536B67">
      <w:pPr>
        <w:tabs>
          <w:tab w:val="left" w:pos="820"/>
          <w:tab w:val="left" w:pos="821"/>
        </w:tabs>
        <w:rPr>
          <w:b/>
          <w:bCs/>
          <w:sz w:val="24"/>
        </w:rPr>
      </w:pPr>
      <w:r>
        <w:rPr>
          <w:b/>
          <w:bCs/>
          <w:sz w:val="24"/>
        </w:rPr>
        <w:t>Project</w:t>
      </w:r>
      <w:r>
        <w:rPr>
          <w:b/>
          <w:bCs/>
          <w:sz w:val="24"/>
        </w:rPr>
        <w:tab/>
      </w:r>
      <w:r>
        <w:rPr>
          <w:b/>
          <w:bCs/>
          <w:sz w:val="24"/>
        </w:rPr>
        <w:tab/>
      </w:r>
      <w:r>
        <w:rPr>
          <w:b/>
          <w:bCs/>
          <w:sz w:val="24"/>
        </w:rPr>
        <w:tab/>
      </w:r>
      <w:r>
        <w:rPr>
          <w:b/>
          <w:bCs/>
          <w:sz w:val="24"/>
        </w:rPr>
        <w:tab/>
      </w:r>
      <w:r>
        <w:rPr>
          <w:b/>
          <w:bCs/>
          <w:sz w:val="24"/>
        </w:rPr>
        <w:tab/>
      </w:r>
      <w:r w:rsidR="00536B67">
        <w:rPr>
          <w:b/>
          <w:bCs/>
          <w:sz w:val="24"/>
        </w:rPr>
        <w:tab/>
      </w:r>
      <w:r w:rsidR="00536B67">
        <w:rPr>
          <w:b/>
          <w:bCs/>
          <w:sz w:val="24"/>
        </w:rPr>
        <w:tab/>
      </w:r>
      <w:r w:rsidR="00536B67" w:rsidRPr="00263F55">
        <w:rPr>
          <w:b/>
          <w:bCs/>
          <w:sz w:val="24"/>
        </w:rPr>
        <w:tab/>
        <w:t>20%</w:t>
      </w:r>
    </w:p>
    <w:p w14:paraId="79D869C9" w14:textId="45EBC24C" w:rsidR="00654A50" w:rsidRPr="00263F55" w:rsidRDefault="00654A50" w:rsidP="004E0C84">
      <w:pPr>
        <w:tabs>
          <w:tab w:val="left" w:pos="820"/>
          <w:tab w:val="left" w:pos="821"/>
        </w:tabs>
        <w:rPr>
          <w:b/>
          <w:bCs/>
          <w:sz w:val="24"/>
        </w:rPr>
      </w:pPr>
      <w:r w:rsidRPr="00263F55">
        <w:rPr>
          <w:b/>
          <w:bCs/>
          <w:sz w:val="24"/>
        </w:rPr>
        <w:t>Final</w:t>
      </w:r>
      <w:r w:rsidR="007B0FC9">
        <w:rPr>
          <w:b/>
          <w:bCs/>
          <w:sz w:val="24"/>
        </w:rPr>
        <w:tab/>
      </w:r>
      <w:r w:rsidR="007B0FC9">
        <w:rPr>
          <w:b/>
          <w:bCs/>
          <w:sz w:val="24"/>
        </w:rPr>
        <w:tab/>
      </w:r>
      <w:r w:rsidR="007B0FC9">
        <w:rPr>
          <w:b/>
          <w:bCs/>
          <w:sz w:val="24"/>
        </w:rPr>
        <w:tab/>
      </w:r>
      <w:r w:rsidR="0072768C" w:rsidRPr="00263F55">
        <w:rPr>
          <w:b/>
          <w:bCs/>
          <w:sz w:val="24"/>
        </w:rPr>
        <w:tab/>
      </w:r>
      <w:r w:rsidR="005F37BB" w:rsidRPr="00263F55">
        <w:rPr>
          <w:b/>
          <w:bCs/>
          <w:sz w:val="24"/>
        </w:rPr>
        <w:tab/>
      </w:r>
      <w:r w:rsidR="00095D9E">
        <w:rPr>
          <w:b/>
          <w:bCs/>
          <w:sz w:val="24"/>
        </w:rPr>
        <w:tab/>
      </w:r>
      <w:r w:rsidR="00095D9E">
        <w:rPr>
          <w:b/>
          <w:bCs/>
          <w:sz w:val="24"/>
        </w:rPr>
        <w:tab/>
      </w:r>
      <w:r w:rsidR="00095D9E">
        <w:rPr>
          <w:b/>
          <w:bCs/>
          <w:sz w:val="24"/>
        </w:rPr>
        <w:tab/>
      </w:r>
      <w:r w:rsidR="000664C6" w:rsidRPr="00263F55">
        <w:rPr>
          <w:b/>
          <w:bCs/>
          <w:sz w:val="24"/>
        </w:rPr>
        <w:t>3</w:t>
      </w:r>
      <w:r w:rsidR="00095D9E">
        <w:rPr>
          <w:b/>
          <w:bCs/>
          <w:sz w:val="24"/>
        </w:rPr>
        <w:t>5</w:t>
      </w:r>
      <w:r w:rsidRPr="00263F55">
        <w:rPr>
          <w:b/>
          <w:bCs/>
          <w:sz w:val="24"/>
        </w:rPr>
        <w:t>%</w:t>
      </w:r>
    </w:p>
    <w:p w14:paraId="07137A29" w14:textId="77777777" w:rsidR="00536B67" w:rsidRDefault="00536B67" w:rsidP="00536B67">
      <w:pPr>
        <w:pStyle w:val="Default"/>
        <w:rPr>
          <w:sz w:val="23"/>
          <w:szCs w:val="23"/>
        </w:rPr>
      </w:pPr>
    </w:p>
    <w:p w14:paraId="1D98553E" w14:textId="056176B4" w:rsidR="00536B67" w:rsidRDefault="00536B67" w:rsidP="00536B67">
      <w:pPr>
        <w:pStyle w:val="Default"/>
        <w:rPr>
          <w:sz w:val="23"/>
          <w:szCs w:val="23"/>
        </w:rPr>
      </w:pPr>
      <w:proofErr w:type="gramStart"/>
      <w:r>
        <w:rPr>
          <w:sz w:val="23"/>
          <w:szCs w:val="23"/>
        </w:rPr>
        <w:t>In order to</w:t>
      </w:r>
      <w:proofErr w:type="gramEnd"/>
      <w:r>
        <w:rPr>
          <w:sz w:val="23"/>
          <w:szCs w:val="23"/>
        </w:rPr>
        <w:t xml:space="preserve"> pass, </w:t>
      </w:r>
    </w:p>
    <w:p w14:paraId="780AEEA8" w14:textId="3ECB22E3" w:rsidR="00536B67" w:rsidRDefault="00536B67" w:rsidP="00536B67">
      <w:pPr>
        <w:pStyle w:val="Default"/>
        <w:spacing w:after="87"/>
        <w:rPr>
          <w:sz w:val="23"/>
          <w:szCs w:val="23"/>
        </w:rPr>
      </w:pPr>
      <w:r>
        <w:rPr>
          <w:sz w:val="23"/>
          <w:szCs w:val="23"/>
        </w:rPr>
        <w:t xml:space="preserve">•The final must be 40%; </w:t>
      </w:r>
      <w:r>
        <w:rPr>
          <w:b/>
          <w:bCs/>
          <w:sz w:val="23"/>
          <w:szCs w:val="23"/>
        </w:rPr>
        <w:t>AND</w:t>
      </w:r>
    </w:p>
    <w:p w14:paraId="567299A4" w14:textId="77777777" w:rsidR="00536B67" w:rsidRDefault="00536B67" w:rsidP="00536B67">
      <w:pPr>
        <w:pStyle w:val="Default"/>
        <w:rPr>
          <w:sz w:val="23"/>
          <w:szCs w:val="23"/>
        </w:rPr>
      </w:pPr>
      <w:r>
        <w:rPr>
          <w:sz w:val="23"/>
          <w:szCs w:val="23"/>
        </w:rPr>
        <w:t xml:space="preserve">•Overall grade should be 50%. </w:t>
      </w:r>
    </w:p>
    <w:p w14:paraId="56D9A604" w14:textId="77777777" w:rsidR="007B0FC9" w:rsidRDefault="007B0FC9">
      <w:pPr>
        <w:pStyle w:val="Heading1"/>
        <w:spacing w:before="56"/>
        <w:rPr>
          <w:u w:val="single"/>
        </w:rPr>
      </w:pPr>
    </w:p>
    <w:p w14:paraId="72F55ADA" w14:textId="72B64DF5" w:rsidR="00491E09" w:rsidRDefault="0063211C">
      <w:pPr>
        <w:pStyle w:val="Heading1"/>
        <w:spacing w:before="56"/>
        <w:rPr>
          <w:u w:val="single"/>
        </w:rPr>
      </w:pPr>
      <w:r w:rsidRPr="0063211C">
        <w:rPr>
          <w:u w:val="single"/>
        </w:rPr>
        <w:lastRenderedPageBreak/>
        <w:t xml:space="preserve">Tentative </w:t>
      </w:r>
      <w:r w:rsidR="006C06E2" w:rsidRPr="0063211C">
        <w:rPr>
          <w:u w:val="single"/>
        </w:rPr>
        <w:t>Course Outline</w:t>
      </w:r>
      <w:r w:rsidR="006C06E2" w:rsidRPr="00212E81">
        <w:rPr>
          <w:u w:val="single"/>
        </w:rPr>
        <w:t>:</w:t>
      </w:r>
    </w:p>
    <w:p w14:paraId="0F00D9ED" w14:textId="77777777" w:rsidR="00212E81" w:rsidRPr="00212E81" w:rsidRDefault="00212E81">
      <w:pPr>
        <w:pStyle w:val="Heading1"/>
        <w:spacing w:before="56"/>
        <w:rPr>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9"/>
        <w:gridCol w:w="3756"/>
        <w:gridCol w:w="3756"/>
      </w:tblGrid>
      <w:tr w:rsidR="00624739" w:rsidRPr="003F7A65" w14:paraId="19F549D0" w14:textId="417A10D1" w:rsidTr="00737625">
        <w:trPr>
          <w:trHeight w:val="457"/>
          <w:tblHeader/>
          <w:jc w:val="center"/>
        </w:trPr>
        <w:tc>
          <w:tcPr>
            <w:tcW w:w="1369" w:type="dxa"/>
          </w:tcPr>
          <w:p w14:paraId="450723FD" w14:textId="77777777" w:rsidR="00624739" w:rsidRPr="003F7A65" w:rsidRDefault="00624739" w:rsidP="003F7A65">
            <w:pPr>
              <w:pStyle w:val="Heading1"/>
              <w:spacing w:before="56"/>
            </w:pPr>
            <w:r w:rsidRPr="003F7A65">
              <w:t>Week</w:t>
            </w:r>
          </w:p>
        </w:tc>
        <w:tc>
          <w:tcPr>
            <w:tcW w:w="3756" w:type="dxa"/>
          </w:tcPr>
          <w:p w14:paraId="3DFC7A86" w14:textId="77777777" w:rsidR="00624739" w:rsidRPr="003F7A65" w:rsidRDefault="00624739" w:rsidP="008C5551">
            <w:pPr>
              <w:pStyle w:val="Heading1"/>
              <w:spacing w:before="56"/>
            </w:pPr>
            <w:r w:rsidRPr="003F7A65">
              <w:t>Topic</w:t>
            </w:r>
          </w:p>
        </w:tc>
        <w:tc>
          <w:tcPr>
            <w:tcW w:w="3756" w:type="dxa"/>
          </w:tcPr>
          <w:p w14:paraId="02E3EC69" w14:textId="7F0600E4" w:rsidR="00624739" w:rsidRPr="003F7A65" w:rsidRDefault="00624739" w:rsidP="006C06E2">
            <w:pPr>
              <w:pStyle w:val="Heading1"/>
              <w:spacing w:before="56"/>
              <w:jc w:val="center"/>
            </w:pPr>
            <w:r>
              <w:t>Lab.</w:t>
            </w:r>
          </w:p>
        </w:tc>
      </w:tr>
      <w:tr w:rsidR="00624739" w:rsidRPr="003F7A65" w14:paraId="7F8EAFFA" w14:textId="7CF11A62" w:rsidTr="004B7389">
        <w:trPr>
          <w:trHeight w:val="757"/>
          <w:jc w:val="center"/>
        </w:trPr>
        <w:tc>
          <w:tcPr>
            <w:tcW w:w="1369" w:type="dxa"/>
          </w:tcPr>
          <w:p w14:paraId="721D6FF3" w14:textId="77777777" w:rsidR="00624739" w:rsidRPr="003F7A65" w:rsidRDefault="00624739" w:rsidP="003F7A65">
            <w:pPr>
              <w:pStyle w:val="Heading1"/>
              <w:spacing w:before="56"/>
            </w:pPr>
          </w:p>
          <w:p w14:paraId="6E5CB0BD" w14:textId="77777777" w:rsidR="00624739" w:rsidRPr="003F7A65" w:rsidRDefault="00624739" w:rsidP="003F7A65">
            <w:pPr>
              <w:pStyle w:val="Heading1"/>
              <w:spacing w:before="56"/>
            </w:pPr>
            <w:r w:rsidRPr="003F7A65">
              <w:t>Week 1</w:t>
            </w:r>
          </w:p>
        </w:tc>
        <w:tc>
          <w:tcPr>
            <w:tcW w:w="3756" w:type="dxa"/>
          </w:tcPr>
          <w:p w14:paraId="03386BDE" w14:textId="77777777" w:rsidR="007518F0" w:rsidRDefault="007518F0" w:rsidP="008C5551">
            <w:pPr>
              <w:pStyle w:val="Heading1"/>
              <w:spacing w:before="56"/>
            </w:pPr>
            <w:r>
              <w:t xml:space="preserve">B1: </w:t>
            </w:r>
            <w:r w:rsidR="00624739">
              <w:t xml:space="preserve">Business Basics </w:t>
            </w:r>
          </w:p>
          <w:p w14:paraId="78DE12C5" w14:textId="77777777" w:rsidR="00624739" w:rsidRDefault="007518F0" w:rsidP="007518F0">
            <w:pPr>
              <w:pStyle w:val="Heading1"/>
              <w:spacing w:before="56"/>
            </w:pPr>
            <w:r>
              <w:t xml:space="preserve">B2: </w:t>
            </w:r>
            <w:r w:rsidR="00624739">
              <w:t>Business Process</w:t>
            </w:r>
            <w:r>
              <w:t>es</w:t>
            </w:r>
          </w:p>
          <w:p w14:paraId="7A83087F" w14:textId="77777777" w:rsidR="00A8058C" w:rsidRDefault="00A8058C" w:rsidP="00A8058C">
            <w:pPr>
              <w:pStyle w:val="Heading1"/>
              <w:spacing w:before="56"/>
            </w:pPr>
            <w:r>
              <w:t>B3: Hardware and Software Basics</w:t>
            </w:r>
          </w:p>
          <w:p w14:paraId="0FE9F6F0" w14:textId="77777777" w:rsidR="00A8058C" w:rsidRDefault="00A8058C" w:rsidP="00A8058C">
            <w:pPr>
              <w:pStyle w:val="Heading1"/>
              <w:spacing w:before="56"/>
            </w:pPr>
            <w:r>
              <w:t>B5: Networks and Telecommunications</w:t>
            </w:r>
          </w:p>
          <w:p w14:paraId="74F53F6A" w14:textId="1DB2FFF9" w:rsidR="00A8058C" w:rsidRPr="003F7A65" w:rsidRDefault="00A8058C" w:rsidP="00A8058C">
            <w:pPr>
              <w:pStyle w:val="Heading1"/>
              <w:spacing w:before="56"/>
            </w:pPr>
            <w:r>
              <w:t>B6, B7, Chap.5: Information Security, Ethics</w:t>
            </w:r>
          </w:p>
        </w:tc>
        <w:tc>
          <w:tcPr>
            <w:tcW w:w="3756" w:type="dxa"/>
          </w:tcPr>
          <w:p w14:paraId="0186CC16" w14:textId="77777777" w:rsidR="00624739" w:rsidRPr="007C120B" w:rsidRDefault="00624739" w:rsidP="006C06E2">
            <w:pPr>
              <w:pStyle w:val="Heading1"/>
              <w:spacing w:before="56"/>
              <w:jc w:val="center"/>
              <w:rPr>
                <w:b w:val="0"/>
                <w:bCs w:val="0"/>
                <w:sz w:val="20"/>
                <w:szCs w:val="20"/>
              </w:rPr>
            </w:pPr>
            <w:r w:rsidRPr="007C120B">
              <w:rPr>
                <w:b w:val="0"/>
                <w:bCs w:val="0"/>
                <w:sz w:val="20"/>
                <w:szCs w:val="20"/>
              </w:rPr>
              <w:t>Setting up and getting used to online learning tools.</w:t>
            </w:r>
          </w:p>
          <w:p w14:paraId="2B5011F4"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 xml:space="preserve">Coursera </w:t>
            </w:r>
          </w:p>
          <w:p w14:paraId="39CD8CB1"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 xml:space="preserve">Introduction to Data Analysis Using Excel Week1 </w:t>
            </w:r>
          </w:p>
          <w:p w14:paraId="488E222E" w14:textId="1D9B397B" w:rsidR="007C120B" w:rsidRDefault="007C120B" w:rsidP="007C120B">
            <w:pPr>
              <w:pStyle w:val="Heading1"/>
              <w:spacing w:before="56"/>
              <w:jc w:val="center"/>
            </w:pPr>
            <w:r w:rsidRPr="007C120B">
              <w:rPr>
                <w:b w:val="0"/>
                <w:bCs w:val="0"/>
                <w:sz w:val="20"/>
                <w:szCs w:val="20"/>
              </w:rPr>
              <w:t>Introduction to Spreadsheets</w:t>
            </w:r>
          </w:p>
        </w:tc>
      </w:tr>
      <w:tr w:rsidR="00624739" w:rsidRPr="003F7A65" w14:paraId="468EB35E" w14:textId="0FC223F1" w:rsidTr="004B7389">
        <w:trPr>
          <w:trHeight w:val="760"/>
          <w:jc w:val="center"/>
        </w:trPr>
        <w:tc>
          <w:tcPr>
            <w:tcW w:w="1369" w:type="dxa"/>
          </w:tcPr>
          <w:p w14:paraId="20020E5F" w14:textId="77777777" w:rsidR="00624739" w:rsidRPr="003F7A65" w:rsidRDefault="00624739" w:rsidP="003F7A65">
            <w:pPr>
              <w:pStyle w:val="Heading1"/>
              <w:spacing w:before="56"/>
            </w:pPr>
          </w:p>
          <w:p w14:paraId="09EE126E" w14:textId="77777777" w:rsidR="00624739" w:rsidRPr="003F7A65" w:rsidRDefault="00624739" w:rsidP="003F7A65">
            <w:pPr>
              <w:pStyle w:val="Heading1"/>
              <w:spacing w:before="56"/>
            </w:pPr>
            <w:r w:rsidRPr="003F7A65">
              <w:t>Week 2</w:t>
            </w:r>
          </w:p>
        </w:tc>
        <w:tc>
          <w:tcPr>
            <w:tcW w:w="3756" w:type="dxa"/>
          </w:tcPr>
          <w:p w14:paraId="03F3EB23" w14:textId="77777777" w:rsidR="00A8058C" w:rsidRDefault="00624739" w:rsidP="00A8058C">
            <w:pPr>
              <w:pStyle w:val="Heading1"/>
              <w:spacing w:before="56"/>
            </w:pPr>
            <w:r>
              <w:t xml:space="preserve"> </w:t>
            </w:r>
            <w:r w:rsidR="00A8058C">
              <w:t>Chap. 1: Business Driven Technology,</w:t>
            </w:r>
          </w:p>
          <w:p w14:paraId="29A035FF" w14:textId="77777777" w:rsidR="00624739" w:rsidRDefault="00A8058C" w:rsidP="00A8058C">
            <w:pPr>
              <w:pStyle w:val="Heading1"/>
              <w:spacing w:before="56"/>
            </w:pPr>
            <w:r>
              <w:t>Chap. 2: Identifying Competitive Advantages</w:t>
            </w:r>
          </w:p>
          <w:p w14:paraId="0D45B71E" w14:textId="024438FA" w:rsidR="00A8058C" w:rsidRPr="003F7A65" w:rsidRDefault="00A8058C" w:rsidP="00A8058C">
            <w:pPr>
              <w:pStyle w:val="Heading1"/>
              <w:spacing w:before="56"/>
            </w:pPr>
            <w:r>
              <w:t>Chap. 3: Strategic Initiatives for Implementing Competitive Advantages</w:t>
            </w:r>
          </w:p>
        </w:tc>
        <w:tc>
          <w:tcPr>
            <w:tcW w:w="3756" w:type="dxa"/>
          </w:tcPr>
          <w:p w14:paraId="4686349B"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 xml:space="preserve">Coursera </w:t>
            </w:r>
          </w:p>
          <w:p w14:paraId="259CFDEB"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Introduction to Data Analysis Using Excel Week2</w:t>
            </w:r>
          </w:p>
          <w:p w14:paraId="0161E3F6" w14:textId="0E040D14" w:rsidR="007C120B" w:rsidRDefault="007C120B" w:rsidP="007C120B">
            <w:pPr>
              <w:pStyle w:val="Heading1"/>
              <w:spacing w:before="56"/>
              <w:jc w:val="center"/>
              <w:rPr>
                <w:b w:val="0"/>
                <w:bCs w:val="0"/>
                <w:sz w:val="20"/>
                <w:szCs w:val="20"/>
              </w:rPr>
            </w:pPr>
            <w:r w:rsidRPr="007C120B">
              <w:rPr>
                <w:b w:val="0"/>
                <w:bCs w:val="0"/>
                <w:sz w:val="20"/>
                <w:szCs w:val="20"/>
              </w:rPr>
              <w:t>Spreadsheet Functions to Organize Data</w:t>
            </w:r>
          </w:p>
          <w:p w14:paraId="75413301" w14:textId="7A234E93" w:rsidR="007C120B" w:rsidRPr="007C120B" w:rsidRDefault="007C120B" w:rsidP="007C120B">
            <w:pPr>
              <w:pStyle w:val="Heading1"/>
              <w:spacing w:before="56"/>
              <w:jc w:val="center"/>
              <w:rPr>
                <w:b w:val="0"/>
                <w:bCs w:val="0"/>
                <w:sz w:val="20"/>
                <w:szCs w:val="20"/>
              </w:rPr>
            </w:pPr>
            <w:r w:rsidRPr="007C120B">
              <w:rPr>
                <w:b w:val="0"/>
                <w:bCs w:val="0"/>
                <w:sz w:val="20"/>
                <w:szCs w:val="20"/>
              </w:rPr>
              <w:t>Week3</w:t>
            </w:r>
          </w:p>
          <w:p w14:paraId="25E9973D" w14:textId="20CD37CA" w:rsidR="00E73DBF" w:rsidRDefault="007C120B" w:rsidP="007C120B">
            <w:pPr>
              <w:pStyle w:val="Heading1"/>
              <w:spacing w:before="56"/>
              <w:jc w:val="center"/>
            </w:pPr>
            <w:r w:rsidRPr="007C120B">
              <w:rPr>
                <w:b w:val="0"/>
                <w:bCs w:val="0"/>
                <w:sz w:val="20"/>
                <w:szCs w:val="20"/>
              </w:rPr>
              <w:t>Introduction to Filtering, Pivot Tables and Charts</w:t>
            </w:r>
            <w:r w:rsidR="00E73DBF">
              <w:t xml:space="preserve"> </w:t>
            </w:r>
          </w:p>
        </w:tc>
      </w:tr>
      <w:tr w:rsidR="00624739" w:rsidRPr="003F7A65" w14:paraId="10D7A777" w14:textId="0D5BCBF7" w:rsidTr="004B7389">
        <w:trPr>
          <w:trHeight w:val="1009"/>
          <w:jc w:val="center"/>
        </w:trPr>
        <w:tc>
          <w:tcPr>
            <w:tcW w:w="1369" w:type="dxa"/>
          </w:tcPr>
          <w:p w14:paraId="6B840333" w14:textId="77777777" w:rsidR="00624739" w:rsidRPr="003F7A65" w:rsidRDefault="00624739" w:rsidP="003F7A65">
            <w:pPr>
              <w:pStyle w:val="Heading1"/>
              <w:spacing w:before="56"/>
            </w:pPr>
            <w:r w:rsidRPr="003F7A65">
              <w:t>Week 3</w:t>
            </w:r>
          </w:p>
        </w:tc>
        <w:tc>
          <w:tcPr>
            <w:tcW w:w="3756" w:type="dxa"/>
          </w:tcPr>
          <w:p w14:paraId="412E80FA" w14:textId="77777777" w:rsidR="00A8058C" w:rsidRDefault="00A8058C" w:rsidP="00A8058C">
            <w:pPr>
              <w:pStyle w:val="Heading1"/>
              <w:spacing w:before="56"/>
            </w:pPr>
            <w:r>
              <w:t>Chap. 4: Measuring the Success of Strategic Initiatives</w:t>
            </w:r>
          </w:p>
          <w:p w14:paraId="4F091004" w14:textId="77777777" w:rsidR="004C6B65" w:rsidRDefault="00A8058C" w:rsidP="00A8058C">
            <w:pPr>
              <w:pStyle w:val="Heading1"/>
              <w:spacing w:before="56"/>
            </w:pPr>
            <w:r>
              <w:t>Chap. 6: Valuing and Storing Organizational Information</w:t>
            </w:r>
          </w:p>
          <w:p w14:paraId="1C62AEC6" w14:textId="1D817FD8" w:rsidR="00033D57" w:rsidRPr="003F7A65" w:rsidRDefault="00033D57" w:rsidP="00033D57">
            <w:pPr>
              <w:pStyle w:val="Heading1"/>
              <w:spacing w:before="56"/>
            </w:pPr>
            <w:r>
              <w:t>Chap. 7: Accessing Organizational Information – Data Warehouses</w:t>
            </w:r>
          </w:p>
        </w:tc>
        <w:tc>
          <w:tcPr>
            <w:tcW w:w="3756" w:type="dxa"/>
          </w:tcPr>
          <w:p w14:paraId="264377D7"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 xml:space="preserve">Coursera </w:t>
            </w:r>
          </w:p>
          <w:p w14:paraId="05594694"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Introduction to Data Analysis Using Excel Week4</w:t>
            </w:r>
          </w:p>
          <w:p w14:paraId="221940F0" w14:textId="77777777" w:rsidR="00624739" w:rsidRDefault="007C120B" w:rsidP="007C120B">
            <w:pPr>
              <w:pStyle w:val="Heading1"/>
              <w:spacing w:before="56"/>
              <w:jc w:val="center"/>
              <w:rPr>
                <w:b w:val="0"/>
                <w:bCs w:val="0"/>
                <w:sz w:val="20"/>
                <w:szCs w:val="20"/>
              </w:rPr>
            </w:pPr>
            <w:r w:rsidRPr="007C120B">
              <w:rPr>
                <w:b w:val="0"/>
                <w:bCs w:val="0"/>
                <w:sz w:val="20"/>
                <w:szCs w:val="20"/>
              </w:rPr>
              <w:t>Advanced Graphing and Charting</w:t>
            </w:r>
          </w:p>
          <w:p w14:paraId="15AC7D2D" w14:textId="48C909BE" w:rsidR="00182C54" w:rsidRPr="00182C54" w:rsidRDefault="00182C54" w:rsidP="007C120B">
            <w:pPr>
              <w:pStyle w:val="Heading1"/>
              <w:spacing w:before="56"/>
              <w:jc w:val="center"/>
            </w:pPr>
            <w:r w:rsidRPr="00182C54">
              <w:rPr>
                <w:sz w:val="20"/>
                <w:szCs w:val="20"/>
              </w:rPr>
              <w:t>Submit Certificate</w:t>
            </w:r>
          </w:p>
        </w:tc>
      </w:tr>
      <w:tr w:rsidR="00624739" w:rsidRPr="003F7A65" w14:paraId="7BDCE087" w14:textId="154AF4E7" w:rsidTr="004B7389">
        <w:trPr>
          <w:trHeight w:val="1009"/>
          <w:jc w:val="center"/>
        </w:trPr>
        <w:tc>
          <w:tcPr>
            <w:tcW w:w="1369" w:type="dxa"/>
          </w:tcPr>
          <w:p w14:paraId="3C404949" w14:textId="77777777" w:rsidR="00624739" w:rsidRPr="003F7A65" w:rsidRDefault="00624739" w:rsidP="003F7A65">
            <w:pPr>
              <w:pStyle w:val="Heading1"/>
              <w:spacing w:before="56"/>
            </w:pPr>
            <w:r w:rsidRPr="003F7A65">
              <w:t>Week 4</w:t>
            </w:r>
          </w:p>
        </w:tc>
        <w:tc>
          <w:tcPr>
            <w:tcW w:w="3756" w:type="dxa"/>
          </w:tcPr>
          <w:p w14:paraId="36ABE780" w14:textId="1875CDC9" w:rsidR="004C6B65" w:rsidRPr="003F7A65" w:rsidRDefault="00A8058C" w:rsidP="007518F0">
            <w:pPr>
              <w:pStyle w:val="Heading1"/>
              <w:spacing w:before="56"/>
            </w:pPr>
            <w:r>
              <w:t>Databases</w:t>
            </w:r>
          </w:p>
        </w:tc>
        <w:tc>
          <w:tcPr>
            <w:tcW w:w="3756" w:type="dxa"/>
          </w:tcPr>
          <w:p w14:paraId="222CC8A5"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Udemy</w:t>
            </w:r>
          </w:p>
          <w:p w14:paraId="54884135" w14:textId="77777777" w:rsidR="007C120B" w:rsidRDefault="007C120B" w:rsidP="007C120B">
            <w:pPr>
              <w:pStyle w:val="Heading1"/>
              <w:spacing w:before="56"/>
              <w:jc w:val="center"/>
              <w:rPr>
                <w:b w:val="0"/>
                <w:bCs w:val="0"/>
                <w:sz w:val="20"/>
                <w:szCs w:val="20"/>
              </w:rPr>
            </w:pPr>
            <w:r w:rsidRPr="007C120B">
              <w:rPr>
                <w:b w:val="0"/>
                <w:bCs w:val="0"/>
                <w:sz w:val="20"/>
                <w:szCs w:val="20"/>
              </w:rPr>
              <w:t xml:space="preserve">Excel to Access: Intro to Microsoft Access for Excel Users </w:t>
            </w:r>
          </w:p>
          <w:p w14:paraId="77A1F551" w14:textId="185A1FF2" w:rsidR="00624739" w:rsidRPr="003F7A65" w:rsidRDefault="007C120B" w:rsidP="007C120B">
            <w:pPr>
              <w:pStyle w:val="Heading1"/>
              <w:spacing w:before="56"/>
              <w:jc w:val="center"/>
            </w:pPr>
            <w:r w:rsidRPr="007C120B">
              <w:rPr>
                <w:b w:val="0"/>
                <w:bCs w:val="0"/>
                <w:sz w:val="20"/>
                <w:szCs w:val="20"/>
              </w:rPr>
              <w:t>Section 1,2,3,4</w:t>
            </w:r>
          </w:p>
        </w:tc>
      </w:tr>
      <w:tr w:rsidR="00624739" w:rsidRPr="003F7A65" w14:paraId="529239FF" w14:textId="1B4D157F" w:rsidTr="004B7389">
        <w:trPr>
          <w:trHeight w:val="582"/>
          <w:jc w:val="center"/>
        </w:trPr>
        <w:tc>
          <w:tcPr>
            <w:tcW w:w="1369" w:type="dxa"/>
          </w:tcPr>
          <w:p w14:paraId="639EA2BC" w14:textId="77777777" w:rsidR="00624739" w:rsidRPr="003F7A65" w:rsidRDefault="00624739" w:rsidP="003F7A65">
            <w:pPr>
              <w:pStyle w:val="Heading1"/>
              <w:spacing w:before="56"/>
            </w:pPr>
          </w:p>
          <w:p w14:paraId="57D604B3" w14:textId="77777777" w:rsidR="00624739" w:rsidRPr="003F7A65" w:rsidRDefault="00624739" w:rsidP="003F7A65">
            <w:pPr>
              <w:pStyle w:val="Heading1"/>
              <w:spacing w:before="56"/>
            </w:pPr>
            <w:r w:rsidRPr="003F7A65">
              <w:t>Week 5</w:t>
            </w:r>
          </w:p>
        </w:tc>
        <w:tc>
          <w:tcPr>
            <w:tcW w:w="3756" w:type="dxa"/>
          </w:tcPr>
          <w:p w14:paraId="487F3147" w14:textId="351D37C9" w:rsidR="00624739" w:rsidRPr="003F7A65" w:rsidRDefault="00A8058C" w:rsidP="008C5551">
            <w:pPr>
              <w:pStyle w:val="Heading1"/>
              <w:spacing w:before="56"/>
            </w:pPr>
            <w:r>
              <w:t>Dimensional Databases</w:t>
            </w:r>
          </w:p>
        </w:tc>
        <w:tc>
          <w:tcPr>
            <w:tcW w:w="3756" w:type="dxa"/>
          </w:tcPr>
          <w:p w14:paraId="2CB6C4FE"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Udemy</w:t>
            </w:r>
          </w:p>
          <w:p w14:paraId="7AB01BF0" w14:textId="77777777" w:rsidR="007C120B" w:rsidRDefault="007C120B" w:rsidP="007C120B">
            <w:pPr>
              <w:pStyle w:val="Heading1"/>
              <w:spacing w:before="56"/>
              <w:jc w:val="center"/>
              <w:rPr>
                <w:b w:val="0"/>
                <w:bCs w:val="0"/>
                <w:sz w:val="20"/>
                <w:szCs w:val="20"/>
              </w:rPr>
            </w:pPr>
            <w:r w:rsidRPr="007C120B">
              <w:rPr>
                <w:b w:val="0"/>
                <w:bCs w:val="0"/>
                <w:sz w:val="20"/>
                <w:szCs w:val="20"/>
              </w:rPr>
              <w:t xml:space="preserve">Excel to Access: Intro to Microsoft Access for Excel Users </w:t>
            </w:r>
          </w:p>
          <w:p w14:paraId="773E605B" w14:textId="4516BB96" w:rsidR="00624739" w:rsidRPr="003F7A65" w:rsidRDefault="007C120B" w:rsidP="007C120B">
            <w:pPr>
              <w:pStyle w:val="Heading1"/>
              <w:spacing w:before="56"/>
              <w:jc w:val="center"/>
            </w:pPr>
            <w:r w:rsidRPr="007C120B">
              <w:rPr>
                <w:b w:val="0"/>
                <w:bCs w:val="0"/>
                <w:sz w:val="20"/>
                <w:szCs w:val="20"/>
              </w:rPr>
              <w:t xml:space="preserve">Section </w:t>
            </w:r>
            <w:r>
              <w:rPr>
                <w:b w:val="0"/>
                <w:bCs w:val="0"/>
                <w:sz w:val="20"/>
                <w:szCs w:val="20"/>
              </w:rPr>
              <w:t>5,6,7,8</w:t>
            </w:r>
          </w:p>
        </w:tc>
      </w:tr>
      <w:tr w:rsidR="00624739" w:rsidRPr="003F7A65" w14:paraId="7B8FA709" w14:textId="2F037E3E" w:rsidTr="004B7389">
        <w:trPr>
          <w:trHeight w:val="760"/>
          <w:jc w:val="center"/>
        </w:trPr>
        <w:tc>
          <w:tcPr>
            <w:tcW w:w="1369" w:type="dxa"/>
          </w:tcPr>
          <w:p w14:paraId="4EC7D73C" w14:textId="77777777" w:rsidR="00624739" w:rsidRPr="003F7A65" w:rsidRDefault="00624739" w:rsidP="003F7A65">
            <w:pPr>
              <w:pStyle w:val="Heading1"/>
              <w:spacing w:before="56"/>
            </w:pPr>
          </w:p>
          <w:p w14:paraId="6398EC57" w14:textId="77777777" w:rsidR="00624739" w:rsidRPr="003F7A65" w:rsidRDefault="00624739" w:rsidP="003F7A65">
            <w:pPr>
              <w:pStyle w:val="Heading1"/>
              <w:spacing w:before="56"/>
            </w:pPr>
            <w:r w:rsidRPr="003F7A65">
              <w:t>Week 6</w:t>
            </w:r>
          </w:p>
        </w:tc>
        <w:tc>
          <w:tcPr>
            <w:tcW w:w="3756" w:type="dxa"/>
          </w:tcPr>
          <w:p w14:paraId="7CAFB3BF" w14:textId="3CF1DA62" w:rsidR="004C6B65" w:rsidRPr="003F7A65" w:rsidRDefault="00A8058C" w:rsidP="00EC5E36">
            <w:pPr>
              <w:pStyle w:val="Heading1"/>
              <w:spacing w:before="56"/>
            </w:pPr>
            <w:r>
              <w:t>Dimensional Databases</w:t>
            </w:r>
          </w:p>
        </w:tc>
        <w:tc>
          <w:tcPr>
            <w:tcW w:w="3756" w:type="dxa"/>
          </w:tcPr>
          <w:p w14:paraId="3B009BE4"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Udemy</w:t>
            </w:r>
          </w:p>
          <w:p w14:paraId="21694429" w14:textId="77777777" w:rsidR="007C120B" w:rsidRDefault="007C120B" w:rsidP="007C120B">
            <w:pPr>
              <w:pStyle w:val="Heading1"/>
              <w:spacing w:before="56"/>
              <w:jc w:val="center"/>
              <w:rPr>
                <w:b w:val="0"/>
                <w:bCs w:val="0"/>
                <w:sz w:val="20"/>
                <w:szCs w:val="20"/>
              </w:rPr>
            </w:pPr>
            <w:r w:rsidRPr="007C120B">
              <w:rPr>
                <w:b w:val="0"/>
                <w:bCs w:val="0"/>
                <w:sz w:val="20"/>
                <w:szCs w:val="20"/>
              </w:rPr>
              <w:t xml:space="preserve">Excel to Access: Intro to Microsoft Access for Excel Users </w:t>
            </w:r>
          </w:p>
          <w:p w14:paraId="340EDBAD" w14:textId="6864F75E" w:rsidR="00C06B7E" w:rsidRPr="003F7A65" w:rsidRDefault="007C120B" w:rsidP="007C120B">
            <w:pPr>
              <w:pStyle w:val="Heading1"/>
              <w:spacing w:before="56"/>
              <w:jc w:val="center"/>
            </w:pPr>
            <w:r w:rsidRPr="007C120B">
              <w:rPr>
                <w:b w:val="0"/>
                <w:bCs w:val="0"/>
                <w:sz w:val="20"/>
                <w:szCs w:val="20"/>
              </w:rPr>
              <w:t xml:space="preserve">Section </w:t>
            </w:r>
            <w:r>
              <w:rPr>
                <w:b w:val="0"/>
                <w:bCs w:val="0"/>
                <w:sz w:val="20"/>
                <w:szCs w:val="20"/>
              </w:rPr>
              <w:t>9,10,11,12</w:t>
            </w:r>
          </w:p>
        </w:tc>
      </w:tr>
      <w:tr w:rsidR="00624739" w:rsidRPr="003F7A65" w14:paraId="5EA99F87" w14:textId="390E5CCE" w:rsidTr="004B7389">
        <w:trPr>
          <w:trHeight w:val="505"/>
          <w:jc w:val="center"/>
        </w:trPr>
        <w:tc>
          <w:tcPr>
            <w:tcW w:w="1369" w:type="dxa"/>
          </w:tcPr>
          <w:p w14:paraId="5107FFD3" w14:textId="77777777" w:rsidR="00624739" w:rsidRPr="003F7A65" w:rsidRDefault="00624739" w:rsidP="003F7A65">
            <w:pPr>
              <w:pStyle w:val="Heading1"/>
              <w:spacing w:before="56"/>
            </w:pPr>
            <w:r w:rsidRPr="003F7A65">
              <w:t>Week 7</w:t>
            </w:r>
          </w:p>
        </w:tc>
        <w:tc>
          <w:tcPr>
            <w:tcW w:w="3756" w:type="dxa"/>
          </w:tcPr>
          <w:p w14:paraId="249CCE13" w14:textId="4F0136F2" w:rsidR="004C6B65" w:rsidRDefault="009110A8" w:rsidP="008C5551">
            <w:pPr>
              <w:pStyle w:val="Heading1"/>
              <w:spacing w:before="56"/>
            </w:pPr>
            <w:proofErr w:type="spellStart"/>
            <w:r>
              <w:t>MidTerm</w:t>
            </w:r>
            <w:proofErr w:type="spellEnd"/>
          </w:p>
          <w:p w14:paraId="3AEE2FB9" w14:textId="0182A218" w:rsidR="00624739" w:rsidRPr="003F7A65" w:rsidRDefault="00624739" w:rsidP="008C5551">
            <w:pPr>
              <w:pStyle w:val="Heading1"/>
              <w:spacing w:before="56"/>
            </w:pPr>
          </w:p>
        </w:tc>
        <w:tc>
          <w:tcPr>
            <w:tcW w:w="3756" w:type="dxa"/>
          </w:tcPr>
          <w:p w14:paraId="56CD7B8E"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Udemy</w:t>
            </w:r>
          </w:p>
          <w:p w14:paraId="2409D79F" w14:textId="77777777" w:rsidR="007C120B" w:rsidRDefault="007C120B" w:rsidP="007C120B">
            <w:pPr>
              <w:pStyle w:val="Heading1"/>
              <w:spacing w:before="56"/>
              <w:jc w:val="center"/>
              <w:rPr>
                <w:b w:val="0"/>
                <w:bCs w:val="0"/>
                <w:sz w:val="20"/>
                <w:szCs w:val="20"/>
              </w:rPr>
            </w:pPr>
            <w:r w:rsidRPr="007C120B">
              <w:rPr>
                <w:b w:val="0"/>
                <w:bCs w:val="0"/>
                <w:sz w:val="20"/>
                <w:szCs w:val="20"/>
              </w:rPr>
              <w:t xml:space="preserve">Excel to Access: Intro to Microsoft Access for Excel Users </w:t>
            </w:r>
          </w:p>
          <w:p w14:paraId="770B2652" w14:textId="42D1C859" w:rsidR="00C06B7E" w:rsidRPr="003F7A65" w:rsidRDefault="007C120B" w:rsidP="007C120B">
            <w:pPr>
              <w:pStyle w:val="Heading1"/>
              <w:spacing w:before="56"/>
              <w:jc w:val="center"/>
            </w:pPr>
            <w:r w:rsidRPr="007C120B">
              <w:rPr>
                <w:b w:val="0"/>
                <w:bCs w:val="0"/>
                <w:sz w:val="20"/>
                <w:szCs w:val="20"/>
              </w:rPr>
              <w:t xml:space="preserve">Section </w:t>
            </w:r>
            <w:r>
              <w:rPr>
                <w:b w:val="0"/>
                <w:bCs w:val="0"/>
                <w:sz w:val="20"/>
                <w:szCs w:val="20"/>
              </w:rPr>
              <w:t>13,14,15,16</w:t>
            </w:r>
          </w:p>
        </w:tc>
      </w:tr>
      <w:tr w:rsidR="00624739" w:rsidRPr="003F7A65" w14:paraId="517A8164" w14:textId="01CA0FAE" w:rsidTr="004B7389">
        <w:trPr>
          <w:trHeight w:val="560"/>
          <w:jc w:val="center"/>
        </w:trPr>
        <w:tc>
          <w:tcPr>
            <w:tcW w:w="1369" w:type="dxa"/>
          </w:tcPr>
          <w:p w14:paraId="2C59D749" w14:textId="77777777" w:rsidR="00624739" w:rsidRPr="003F7A65" w:rsidRDefault="00624739" w:rsidP="003F7A65">
            <w:pPr>
              <w:pStyle w:val="Heading1"/>
              <w:spacing w:before="56"/>
            </w:pPr>
          </w:p>
          <w:p w14:paraId="0DA4CBD0" w14:textId="77777777" w:rsidR="00624739" w:rsidRPr="003F7A65" w:rsidRDefault="00624739" w:rsidP="003F7A65">
            <w:pPr>
              <w:pStyle w:val="Heading1"/>
              <w:spacing w:before="56"/>
            </w:pPr>
            <w:r w:rsidRPr="003F7A65">
              <w:t>Week 8</w:t>
            </w:r>
          </w:p>
        </w:tc>
        <w:tc>
          <w:tcPr>
            <w:tcW w:w="3756" w:type="dxa"/>
          </w:tcPr>
          <w:p w14:paraId="062B9833" w14:textId="0B2C224C" w:rsidR="00624739" w:rsidRPr="003F7A65" w:rsidRDefault="00033D57" w:rsidP="008C5551">
            <w:pPr>
              <w:pStyle w:val="Heading1"/>
              <w:spacing w:before="56"/>
            </w:pPr>
            <w:r>
              <w:t>Power BI</w:t>
            </w:r>
          </w:p>
        </w:tc>
        <w:tc>
          <w:tcPr>
            <w:tcW w:w="3756" w:type="dxa"/>
          </w:tcPr>
          <w:p w14:paraId="665CBE6C"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Udemy</w:t>
            </w:r>
          </w:p>
          <w:p w14:paraId="0F021AB1" w14:textId="77777777" w:rsidR="007C120B" w:rsidRDefault="007C120B" w:rsidP="007C120B">
            <w:pPr>
              <w:pStyle w:val="Heading1"/>
              <w:spacing w:before="56"/>
              <w:jc w:val="center"/>
              <w:rPr>
                <w:b w:val="0"/>
                <w:bCs w:val="0"/>
                <w:sz w:val="20"/>
                <w:szCs w:val="20"/>
              </w:rPr>
            </w:pPr>
            <w:r w:rsidRPr="007C120B">
              <w:rPr>
                <w:b w:val="0"/>
                <w:bCs w:val="0"/>
                <w:sz w:val="20"/>
                <w:szCs w:val="20"/>
              </w:rPr>
              <w:t xml:space="preserve">Excel to Access: Intro to Microsoft Access for Excel Users </w:t>
            </w:r>
          </w:p>
          <w:p w14:paraId="631C137E" w14:textId="77777777" w:rsidR="00C06B7E" w:rsidRDefault="007C120B" w:rsidP="007C120B">
            <w:pPr>
              <w:pStyle w:val="Heading1"/>
              <w:spacing w:before="56"/>
              <w:jc w:val="center"/>
              <w:rPr>
                <w:b w:val="0"/>
                <w:bCs w:val="0"/>
                <w:sz w:val="20"/>
                <w:szCs w:val="20"/>
              </w:rPr>
            </w:pPr>
            <w:r w:rsidRPr="007C120B">
              <w:rPr>
                <w:b w:val="0"/>
                <w:bCs w:val="0"/>
                <w:sz w:val="20"/>
                <w:szCs w:val="20"/>
              </w:rPr>
              <w:t xml:space="preserve">Section </w:t>
            </w:r>
            <w:r>
              <w:rPr>
                <w:b w:val="0"/>
                <w:bCs w:val="0"/>
                <w:sz w:val="20"/>
                <w:szCs w:val="20"/>
              </w:rPr>
              <w:t>17,18,19,20</w:t>
            </w:r>
          </w:p>
          <w:p w14:paraId="3FC82B4D" w14:textId="63F22D88" w:rsidR="00182C54" w:rsidRPr="00182C54" w:rsidRDefault="00182C54" w:rsidP="007C120B">
            <w:pPr>
              <w:pStyle w:val="Heading1"/>
              <w:spacing w:before="56"/>
              <w:jc w:val="center"/>
            </w:pPr>
            <w:r w:rsidRPr="00182C54">
              <w:rPr>
                <w:sz w:val="20"/>
                <w:szCs w:val="20"/>
              </w:rPr>
              <w:t>Submit Certificate</w:t>
            </w:r>
          </w:p>
        </w:tc>
      </w:tr>
      <w:tr w:rsidR="00624739" w:rsidRPr="003F7A65" w14:paraId="495D0B2D" w14:textId="7D31FF70" w:rsidTr="004B7389">
        <w:trPr>
          <w:trHeight w:val="1266"/>
          <w:jc w:val="center"/>
        </w:trPr>
        <w:tc>
          <w:tcPr>
            <w:tcW w:w="1369" w:type="dxa"/>
          </w:tcPr>
          <w:p w14:paraId="63C2C140" w14:textId="77777777" w:rsidR="00624739" w:rsidRPr="003F7A65" w:rsidRDefault="00624739" w:rsidP="003F7A65">
            <w:pPr>
              <w:pStyle w:val="Heading1"/>
              <w:spacing w:before="56"/>
            </w:pPr>
          </w:p>
          <w:p w14:paraId="417CB1FB" w14:textId="77777777" w:rsidR="00624739" w:rsidRPr="003F7A65" w:rsidRDefault="00624739" w:rsidP="003F7A65">
            <w:pPr>
              <w:pStyle w:val="Heading1"/>
              <w:spacing w:before="56"/>
            </w:pPr>
            <w:r w:rsidRPr="003F7A65">
              <w:t>Week 9</w:t>
            </w:r>
          </w:p>
        </w:tc>
        <w:tc>
          <w:tcPr>
            <w:tcW w:w="3756" w:type="dxa"/>
          </w:tcPr>
          <w:p w14:paraId="58997CF1" w14:textId="77777777" w:rsidR="00033D57" w:rsidRDefault="00033D57" w:rsidP="00033D57">
            <w:pPr>
              <w:pStyle w:val="Heading1"/>
              <w:spacing w:before="56"/>
            </w:pPr>
            <w:r>
              <w:t>Chap. 8: Understanding Data’s Impact on Business</w:t>
            </w:r>
          </w:p>
          <w:p w14:paraId="01703990" w14:textId="135B1D9E" w:rsidR="00263F55" w:rsidRPr="003F7A65" w:rsidRDefault="00033D57" w:rsidP="00033D57">
            <w:pPr>
              <w:pStyle w:val="Heading1"/>
              <w:spacing w:before="56"/>
            </w:pPr>
            <w:r>
              <w:t>Chap. 9: Enabling the Organization – Decision Making</w:t>
            </w:r>
          </w:p>
        </w:tc>
        <w:tc>
          <w:tcPr>
            <w:tcW w:w="3756" w:type="dxa"/>
          </w:tcPr>
          <w:p w14:paraId="3AEA0784"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 xml:space="preserve">Udemy </w:t>
            </w:r>
          </w:p>
          <w:p w14:paraId="02217410" w14:textId="0C21A419" w:rsidR="00C06B7E" w:rsidRPr="003F7A65" w:rsidRDefault="007C120B" w:rsidP="007C120B">
            <w:pPr>
              <w:pStyle w:val="Heading1"/>
              <w:spacing w:before="56"/>
              <w:jc w:val="center"/>
            </w:pPr>
            <w:r w:rsidRPr="007C120B">
              <w:rPr>
                <w:b w:val="0"/>
                <w:bCs w:val="0"/>
                <w:sz w:val="20"/>
                <w:szCs w:val="20"/>
              </w:rPr>
              <w:t>Microsoft Power BI - A Complete Introduction Section 1,2,3,4</w:t>
            </w:r>
          </w:p>
        </w:tc>
      </w:tr>
      <w:tr w:rsidR="00624739" w:rsidRPr="003F7A65" w14:paraId="3DEAC5BB" w14:textId="586E2D67" w:rsidTr="004B7389">
        <w:trPr>
          <w:trHeight w:val="1266"/>
          <w:jc w:val="center"/>
        </w:trPr>
        <w:tc>
          <w:tcPr>
            <w:tcW w:w="1369" w:type="dxa"/>
          </w:tcPr>
          <w:p w14:paraId="11828A3A" w14:textId="77777777" w:rsidR="00624739" w:rsidRPr="003F7A65" w:rsidRDefault="00624739" w:rsidP="003F7A65">
            <w:pPr>
              <w:pStyle w:val="Heading1"/>
              <w:spacing w:before="56"/>
            </w:pPr>
            <w:r w:rsidRPr="003F7A65">
              <w:lastRenderedPageBreak/>
              <w:t>Week 10</w:t>
            </w:r>
          </w:p>
        </w:tc>
        <w:tc>
          <w:tcPr>
            <w:tcW w:w="3756" w:type="dxa"/>
          </w:tcPr>
          <w:p w14:paraId="5E0A35E4" w14:textId="77777777" w:rsidR="00033D57" w:rsidRDefault="00033D57" w:rsidP="00033D57">
            <w:pPr>
              <w:pStyle w:val="Heading1"/>
              <w:spacing w:before="56"/>
            </w:pPr>
            <w:r>
              <w:t>Chap. 10: Extending the Organization – Supply Chain Management</w:t>
            </w:r>
          </w:p>
          <w:p w14:paraId="312CDD99" w14:textId="77777777" w:rsidR="00033D57" w:rsidRDefault="00033D57" w:rsidP="00033D57">
            <w:pPr>
              <w:pStyle w:val="Heading1"/>
              <w:spacing w:before="56"/>
            </w:pPr>
            <w:r>
              <w:t xml:space="preserve">Chap. 11: Building a customer-centric Organization – Customer Relationship Management </w:t>
            </w:r>
          </w:p>
          <w:p w14:paraId="594C964B" w14:textId="0C1232A0" w:rsidR="00624739" w:rsidRDefault="00263F55" w:rsidP="00033D57">
            <w:pPr>
              <w:pStyle w:val="Heading1"/>
              <w:spacing w:before="56"/>
            </w:pPr>
            <w:r>
              <w:t>Chap. 12: Integrating the Organization from End to End – Enterprise Resource Planning</w:t>
            </w:r>
          </w:p>
          <w:p w14:paraId="37EDEEB1" w14:textId="2B7CC817" w:rsidR="00263F55" w:rsidRPr="003F7A65" w:rsidRDefault="00263F55" w:rsidP="00263F55">
            <w:pPr>
              <w:pStyle w:val="Heading1"/>
              <w:spacing w:before="56"/>
            </w:pPr>
          </w:p>
        </w:tc>
        <w:tc>
          <w:tcPr>
            <w:tcW w:w="3756" w:type="dxa"/>
          </w:tcPr>
          <w:p w14:paraId="2A154D51"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 xml:space="preserve">Udemy </w:t>
            </w:r>
          </w:p>
          <w:p w14:paraId="15D0ACFA" w14:textId="0E43E140" w:rsidR="00C06B7E" w:rsidRPr="003F7A65" w:rsidRDefault="007C120B" w:rsidP="007C120B">
            <w:pPr>
              <w:pStyle w:val="Heading1"/>
              <w:spacing w:before="56"/>
              <w:jc w:val="center"/>
            </w:pPr>
            <w:r w:rsidRPr="007C120B">
              <w:rPr>
                <w:b w:val="0"/>
                <w:bCs w:val="0"/>
                <w:sz w:val="20"/>
                <w:szCs w:val="20"/>
              </w:rPr>
              <w:t>Microsoft Power BI - A Complete Introduction Section 1,2,3,4</w:t>
            </w:r>
          </w:p>
        </w:tc>
      </w:tr>
      <w:tr w:rsidR="00624739" w:rsidRPr="003F7A65" w14:paraId="34232019" w14:textId="0188B429" w:rsidTr="004B7389">
        <w:trPr>
          <w:trHeight w:val="644"/>
          <w:jc w:val="center"/>
        </w:trPr>
        <w:tc>
          <w:tcPr>
            <w:tcW w:w="1369" w:type="dxa"/>
          </w:tcPr>
          <w:p w14:paraId="72B07112" w14:textId="77777777" w:rsidR="00624739" w:rsidRPr="003F7A65" w:rsidRDefault="00624739" w:rsidP="003F7A65">
            <w:pPr>
              <w:pStyle w:val="Heading1"/>
              <w:spacing w:before="56"/>
            </w:pPr>
            <w:r w:rsidRPr="003F7A65">
              <w:t>Week 11</w:t>
            </w:r>
          </w:p>
        </w:tc>
        <w:tc>
          <w:tcPr>
            <w:tcW w:w="3756" w:type="dxa"/>
          </w:tcPr>
          <w:p w14:paraId="6D14EF52" w14:textId="77777777" w:rsidR="00033D57" w:rsidRDefault="00033D57" w:rsidP="00033D57">
            <w:pPr>
              <w:pStyle w:val="Heading1"/>
              <w:spacing w:before="56"/>
            </w:pPr>
            <w:r>
              <w:t>Chap. 13: Creating Innovative Organizations</w:t>
            </w:r>
          </w:p>
          <w:p w14:paraId="2B5F846D" w14:textId="77777777" w:rsidR="00033D57" w:rsidRDefault="00033D57" w:rsidP="00033D57">
            <w:pPr>
              <w:pStyle w:val="Heading1"/>
              <w:spacing w:before="56"/>
            </w:pPr>
            <w:r>
              <w:t xml:space="preserve">Chap. 14: E-business </w:t>
            </w:r>
          </w:p>
          <w:p w14:paraId="6072EE0C" w14:textId="0A681295" w:rsidR="008C5551" w:rsidRPr="003F7A65" w:rsidRDefault="00263F55" w:rsidP="00033D57">
            <w:pPr>
              <w:pStyle w:val="Heading1"/>
              <w:spacing w:before="56"/>
            </w:pPr>
            <w:r>
              <w:t>Chap. 15: Creating Collaborative Partnerships</w:t>
            </w:r>
          </w:p>
        </w:tc>
        <w:tc>
          <w:tcPr>
            <w:tcW w:w="3756" w:type="dxa"/>
          </w:tcPr>
          <w:p w14:paraId="729615EE"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 xml:space="preserve">Udemy </w:t>
            </w:r>
          </w:p>
          <w:p w14:paraId="74744B5A" w14:textId="75BE4AFF" w:rsidR="00C06B7E" w:rsidRDefault="007C120B" w:rsidP="007C120B">
            <w:pPr>
              <w:pStyle w:val="Heading1"/>
              <w:spacing w:before="56"/>
              <w:jc w:val="center"/>
            </w:pPr>
            <w:r w:rsidRPr="007C120B">
              <w:rPr>
                <w:b w:val="0"/>
                <w:bCs w:val="0"/>
                <w:sz w:val="20"/>
                <w:szCs w:val="20"/>
              </w:rPr>
              <w:t xml:space="preserve">Microsoft Power BI - A Complete Introduction Section </w:t>
            </w:r>
            <w:r>
              <w:rPr>
                <w:b w:val="0"/>
                <w:bCs w:val="0"/>
                <w:sz w:val="20"/>
                <w:szCs w:val="20"/>
              </w:rPr>
              <w:t>5,6,7,8</w:t>
            </w:r>
          </w:p>
        </w:tc>
      </w:tr>
      <w:tr w:rsidR="00624739" w:rsidRPr="003F7A65" w14:paraId="3D021B5B" w14:textId="2C7BC052" w:rsidTr="004B7389">
        <w:trPr>
          <w:trHeight w:val="852"/>
          <w:jc w:val="center"/>
        </w:trPr>
        <w:tc>
          <w:tcPr>
            <w:tcW w:w="1369" w:type="dxa"/>
          </w:tcPr>
          <w:p w14:paraId="42931B79" w14:textId="77777777" w:rsidR="00624739" w:rsidRPr="003F7A65" w:rsidRDefault="00624739" w:rsidP="003F7A65">
            <w:pPr>
              <w:pStyle w:val="Heading1"/>
              <w:spacing w:before="56"/>
            </w:pPr>
          </w:p>
          <w:p w14:paraId="2091DA3C" w14:textId="77777777" w:rsidR="00624739" w:rsidRPr="003F7A65" w:rsidRDefault="00624739" w:rsidP="003F7A65">
            <w:pPr>
              <w:pStyle w:val="Heading1"/>
              <w:spacing w:before="56"/>
            </w:pPr>
            <w:r w:rsidRPr="003F7A65">
              <w:t>Week 12</w:t>
            </w:r>
          </w:p>
        </w:tc>
        <w:tc>
          <w:tcPr>
            <w:tcW w:w="3756" w:type="dxa"/>
          </w:tcPr>
          <w:p w14:paraId="5B76DF70" w14:textId="7A66B63B" w:rsidR="00033D57" w:rsidRDefault="00033D57" w:rsidP="00263F55">
            <w:pPr>
              <w:pStyle w:val="Heading1"/>
              <w:spacing w:before="56"/>
            </w:pPr>
            <w:r>
              <w:t>Chap. 16 Integrating Wireless Technology in Business</w:t>
            </w:r>
          </w:p>
          <w:p w14:paraId="5BDDAE95" w14:textId="4D29E65A" w:rsidR="00263F55" w:rsidRDefault="00263F55" w:rsidP="00263F55">
            <w:pPr>
              <w:pStyle w:val="Heading1"/>
              <w:spacing w:before="56"/>
            </w:pPr>
            <w:r>
              <w:t>Chap. 17: Developing Software to Streamline Operations</w:t>
            </w:r>
          </w:p>
          <w:p w14:paraId="11E29887" w14:textId="627F8190" w:rsidR="008C5551" w:rsidRPr="003F7A65" w:rsidRDefault="00263F55" w:rsidP="00263F55">
            <w:pPr>
              <w:pStyle w:val="Heading1"/>
              <w:spacing w:before="56"/>
            </w:pPr>
            <w:r>
              <w:t>Chap. 18: Managing Organizational Projects</w:t>
            </w:r>
          </w:p>
        </w:tc>
        <w:tc>
          <w:tcPr>
            <w:tcW w:w="3756" w:type="dxa"/>
          </w:tcPr>
          <w:p w14:paraId="04758765"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 xml:space="preserve">Udemy </w:t>
            </w:r>
          </w:p>
          <w:p w14:paraId="228DDC23" w14:textId="04F7E838" w:rsidR="00624739" w:rsidRDefault="007C120B" w:rsidP="007C120B">
            <w:pPr>
              <w:pStyle w:val="Heading1"/>
              <w:spacing w:before="56"/>
              <w:jc w:val="center"/>
            </w:pPr>
            <w:r w:rsidRPr="007C120B">
              <w:rPr>
                <w:b w:val="0"/>
                <w:bCs w:val="0"/>
                <w:sz w:val="20"/>
                <w:szCs w:val="20"/>
              </w:rPr>
              <w:t xml:space="preserve">Microsoft Power BI - A Complete Introduction Section </w:t>
            </w:r>
            <w:r>
              <w:rPr>
                <w:b w:val="0"/>
                <w:bCs w:val="0"/>
                <w:sz w:val="20"/>
                <w:szCs w:val="20"/>
              </w:rPr>
              <w:t>9,10,11,12</w:t>
            </w:r>
          </w:p>
        </w:tc>
      </w:tr>
      <w:tr w:rsidR="00624739" w:rsidRPr="003F7A65" w14:paraId="7C17EA5F" w14:textId="3742F618" w:rsidTr="004B7389">
        <w:trPr>
          <w:trHeight w:val="1266"/>
          <w:jc w:val="center"/>
        </w:trPr>
        <w:tc>
          <w:tcPr>
            <w:tcW w:w="1369" w:type="dxa"/>
          </w:tcPr>
          <w:p w14:paraId="14E04143" w14:textId="77777777" w:rsidR="00624739" w:rsidRPr="003F7A65" w:rsidRDefault="00624739" w:rsidP="003F7A65">
            <w:pPr>
              <w:pStyle w:val="Heading1"/>
              <w:spacing w:before="56"/>
            </w:pPr>
          </w:p>
          <w:p w14:paraId="7A345A96" w14:textId="77777777" w:rsidR="00624739" w:rsidRPr="003F7A65" w:rsidRDefault="00624739" w:rsidP="003F7A65">
            <w:pPr>
              <w:pStyle w:val="Heading1"/>
              <w:spacing w:before="56"/>
            </w:pPr>
            <w:r w:rsidRPr="003F7A65">
              <w:t>Week 13</w:t>
            </w:r>
          </w:p>
        </w:tc>
        <w:tc>
          <w:tcPr>
            <w:tcW w:w="3756" w:type="dxa"/>
          </w:tcPr>
          <w:p w14:paraId="458435FC" w14:textId="23B0559E" w:rsidR="008C5551" w:rsidRPr="003F7A65" w:rsidRDefault="007B0FC9" w:rsidP="008C5551">
            <w:pPr>
              <w:pStyle w:val="Heading1"/>
              <w:spacing w:before="56"/>
            </w:pPr>
            <w:r>
              <w:t>Case Studies</w:t>
            </w:r>
          </w:p>
        </w:tc>
        <w:tc>
          <w:tcPr>
            <w:tcW w:w="3756" w:type="dxa"/>
          </w:tcPr>
          <w:p w14:paraId="56520786"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 xml:space="preserve">Udemy </w:t>
            </w:r>
          </w:p>
          <w:p w14:paraId="1EE7C638" w14:textId="6B756FBF" w:rsidR="00624739" w:rsidRPr="003F7A65" w:rsidRDefault="007C120B" w:rsidP="007C120B">
            <w:pPr>
              <w:pStyle w:val="Heading1"/>
              <w:spacing w:before="56"/>
              <w:jc w:val="center"/>
            </w:pPr>
            <w:r w:rsidRPr="007C120B">
              <w:rPr>
                <w:b w:val="0"/>
                <w:bCs w:val="0"/>
                <w:sz w:val="20"/>
                <w:szCs w:val="20"/>
              </w:rPr>
              <w:t xml:space="preserve">Microsoft Power BI - A Complete Introduction Section </w:t>
            </w:r>
            <w:r>
              <w:rPr>
                <w:b w:val="0"/>
                <w:bCs w:val="0"/>
                <w:sz w:val="20"/>
                <w:szCs w:val="20"/>
              </w:rPr>
              <w:t>13,14,15,</w:t>
            </w:r>
          </w:p>
        </w:tc>
      </w:tr>
      <w:tr w:rsidR="00624739" w:rsidRPr="003F7A65" w14:paraId="1680F75E" w14:textId="3CAC2178" w:rsidTr="004B7389">
        <w:trPr>
          <w:trHeight w:val="70"/>
          <w:jc w:val="center"/>
        </w:trPr>
        <w:tc>
          <w:tcPr>
            <w:tcW w:w="1369" w:type="dxa"/>
          </w:tcPr>
          <w:p w14:paraId="3C8738F2" w14:textId="77777777" w:rsidR="00624739" w:rsidRPr="003F7A65" w:rsidRDefault="00624739" w:rsidP="003F7A65">
            <w:pPr>
              <w:pStyle w:val="Heading1"/>
              <w:spacing w:before="56"/>
            </w:pPr>
          </w:p>
          <w:p w14:paraId="2AA06E43" w14:textId="77777777" w:rsidR="00624739" w:rsidRPr="003F7A65" w:rsidRDefault="00624739" w:rsidP="003F7A65">
            <w:pPr>
              <w:pStyle w:val="Heading1"/>
              <w:spacing w:before="56"/>
            </w:pPr>
            <w:r w:rsidRPr="003F7A65">
              <w:t>Week 14</w:t>
            </w:r>
          </w:p>
        </w:tc>
        <w:tc>
          <w:tcPr>
            <w:tcW w:w="3756" w:type="dxa"/>
          </w:tcPr>
          <w:p w14:paraId="5791FC18" w14:textId="3EA38DF2" w:rsidR="008C5551" w:rsidRPr="003F7A65" w:rsidRDefault="007B0FC9" w:rsidP="008C5551">
            <w:pPr>
              <w:pStyle w:val="Heading1"/>
              <w:spacing w:before="56"/>
            </w:pPr>
            <w:r>
              <w:t>Case Studies</w:t>
            </w:r>
          </w:p>
        </w:tc>
        <w:tc>
          <w:tcPr>
            <w:tcW w:w="3756" w:type="dxa"/>
          </w:tcPr>
          <w:p w14:paraId="6CD196B0" w14:textId="77777777" w:rsidR="00A8058C" w:rsidRPr="007C120B" w:rsidRDefault="00A8058C" w:rsidP="00A8058C">
            <w:pPr>
              <w:pStyle w:val="Heading1"/>
              <w:spacing w:before="56"/>
              <w:jc w:val="center"/>
              <w:rPr>
                <w:b w:val="0"/>
                <w:bCs w:val="0"/>
                <w:sz w:val="20"/>
                <w:szCs w:val="20"/>
              </w:rPr>
            </w:pPr>
            <w:r w:rsidRPr="007C120B">
              <w:rPr>
                <w:b w:val="0"/>
                <w:bCs w:val="0"/>
                <w:sz w:val="20"/>
                <w:szCs w:val="20"/>
              </w:rPr>
              <w:t xml:space="preserve">Udemy </w:t>
            </w:r>
          </w:p>
          <w:p w14:paraId="404298C7" w14:textId="77777777" w:rsidR="00624739" w:rsidRDefault="00A8058C" w:rsidP="00A8058C">
            <w:pPr>
              <w:pStyle w:val="Heading1"/>
              <w:spacing w:before="56"/>
              <w:jc w:val="center"/>
              <w:rPr>
                <w:b w:val="0"/>
                <w:bCs w:val="0"/>
                <w:sz w:val="20"/>
                <w:szCs w:val="20"/>
              </w:rPr>
            </w:pPr>
            <w:r w:rsidRPr="007C120B">
              <w:rPr>
                <w:b w:val="0"/>
                <w:bCs w:val="0"/>
                <w:sz w:val="20"/>
                <w:szCs w:val="20"/>
              </w:rPr>
              <w:t xml:space="preserve">Microsoft Power BI - A Complete Introduction Section </w:t>
            </w:r>
            <w:r>
              <w:rPr>
                <w:b w:val="0"/>
                <w:bCs w:val="0"/>
                <w:sz w:val="20"/>
                <w:szCs w:val="20"/>
              </w:rPr>
              <w:t>16,17,18</w:t>
            </w:r>
          </w:p>
          <w:p w14:paraId="328CCB3E" w14:textId="55EBE2A2" w:rsidR="00182C54" w:rsidRPr="003F7A65" w:rsidRDefault="00182C54" w:rsidP="00A8058C">
            <w:pPr>
              <w:pStyle w:val="Heading1"/>
              <w:spacing w:before="56"/>
              <w:jc w:val="center"/>
            </w:pPr>
            <w:r w:rsidRPr="00182C54">
              <w:rPr>
                <w:sz w:val="20"/>
                <w:szCs w:val="20"/>
              </w:rPr>
              <w:t>Submit Certificate</w:t>
            </w:r>
          </w:p>
        </w:tc>
      </w:tr>
    </w:tbl>
    <w:p w14:paraId="32C9DCC4" w14:textId="77777777" w:rsidR="0033429D" w:rsidRDefault="0033429D" w:rsidP="009E3446">
      <w:pPr>
        <w:pStyle w:val="Default"/>
        <w:jc w:val="center"/>
        <w:rPr>
          <w:b/>
          <w:bCs/>
          <w:sz w:val="36"/>
          <w:szCs w:val="36"/>
        </w:rPr>
      </w:pPr>
    </w:p>
    <w:p w14:paraId="47FEBD1A" w14:textId="77777777" w:rsidR="0033429D" w:rsidRDefault="0033429D">
      <w:pPr>
        <w:rPr>
          <w:rFonts w:eastAsiaTheme="minorHAnsi"/>
          <w:b/>
          <w:bCs/>
          <w:color w:val="000000"/>
          <w:sz w:val="36"/>
          <w:szCs w:val="36"/>
          <w:lang w:bidi="ar-SA"/>
        </w:rPr>
      </w:pPr>
      <w:r>
        <w:rPr>
          <w:b/>
          <w:bCs/>
          <w:sz w:val="36"/>
          <w:szCs w:val="36"/>
        </w:rPr>
        <w:br w:type="page"/>
      </w:r>
    </w:p>
    <w:p w14:paraId="532838F8" w14:textId="05271935" w:rsidR="00536B67" w:rsidRDefault="00536B67" w:rsidP="009E3446">
      <w:pPr>
        <w:pStyle w:val="Default"/>
        <w:jc w:val="center"/>
        <w:rPr>
          <w:b/>
          <w:bCs/>
          <w:sz w:val="36"/>
          <w:szCs w:val="36"/>
        </w:rPr>
      </w:pPr>
      <w:r w:rsidRPr="00536B67">
        <w:rPr>
          <w:b/>
          <w:bCs/>
          <w:sz w:val="36"/>
          <w:szCs w:val="36"/>
        </w:rPr>
        <w:lastRenderedPageBreak/>
        <w:t>Moral Expectations from Students</w:t>
      </w:r>
    </w:p>
    <w:p w14:paraId="6F037CCF" w14:textId="77777777" w:rsidR="009E3446" w:rsidRPr="00536B67" w:rsidRDefault="009E3446" w:rsidP="009E3446">
      <w:pPr>
        <w:pStyle w:val="Default"/>
        <w:jc w:val="center"/>
        <w:rPr>
          <w:sz w:val="36"/>
          <w:szCs w:val="36"/>
        </w:rPr>
      </w:pPr>
    </w:p>
    <w:p w14:paraId="491E7170" w14:textId="1D2CB4E7" w:rsidR="00536B67" w:rsidRPr="00536B67" w:rsidRDefault="00536B67" w:rsidP="00536B67">
      <w:pPr>
        <w:pStyle w:val="Default"/>
        <w:rPr>
          <w:sz w:val="28"/>
          <w:szCs w:val="28"/>
        </w:rPr>
      </w:pPr>
      <w:r w:rsidRPr="00536B67">
        <w:rPr>
          <w:sz w:val="28"/>
          <w:szCs w:val="28"/>
        </w:rPr>
        <w:t xml:space="preserve">The students taking this course must submit their </w:t>
      </w:r>
      <w:r w:rsidRPr="009E3446">
        <w:rPr>
          <w:sz w:val="28"/>
          <w:szCs w:val="28"/>
          <w:highlight w:val="yellow"/>
        </w:rPr>
        <w:t>own work</w:t>
      </w:r>
      <w:r w:rsidRPr="00536B67">
        <w:rPr>
          <w:sz w:val="28"/>
          <w:szCs w:val="28"/>
        </w:rPr>
        <w:t xml:space="preserve"> in all exams, homework, and labs. </w:t>
      </w:r>
    </w:p>
    <w:p w14:paraId="2FF2AC61" w14:textId="057DD8CC" w:rsidR="00536B67" w:rsidRPr="00536B67" w:rsidRDefault="00536B67" w:rsidP="00536B67">
      <w:pPr>
        <w:pStyle w:val="Default"/>
        <w:spacing w:after="101"/>
        <w:rPr>
          <w:sz w:val="28"/>
          <w:szCs w:val="28"/>
        </w:rPr>
      </w:pPr>
      <w:r w:rsidRPr="00536B67">
        <w:rPr>
          <w:rFonts w:ascii="Arial" w:hAnsi="Arial" w:cs="Arial"/>
          <w:sz w:val="28"/>
          <w:szCs w:val="28"/>
        </w:rPr>
        <w:t>•</w:t>
      </w:r>
      <w:r w:rsidRPr="00536B67">
        <w:rPr>
          <w:sz w:val="28"/>
          <w:szCs w:val="28"/>
        </w:rPr>
        <w:t>In labs, students are in the learning phase. They can get help from their assistants, section leaders, friends</w:t>
      </w:r>
      <w:r>
        <w:rPr>
          <w:sz w:val="28"/>
          <w:szCs w:val="28"/>
        </w:rPr>
        <w:t>,</w:t>
      </w:r>
      <w:r w:rsidRPr="00536B67">
        <w:rPr>
          <w:sz w:val="28"/>
          <w:szCs w:val="28"/>
        </w:rPr>
        <w:t xml:space="preserve"> or the Internet. However, they should not submit work</w:t>
      </w:r>
      <w:r>
        <w:rPr>
          <w:sz w:val="28"/>
          <w:szCs w:val="28"/>
        </w:rPr>
        <w:t xml:space="preserve"> </w:t>
      </w:r>
      <w:r w:rsidRPr="00536B67">
        <w:rPr>
          <w:sz w:val="28"/>
          <w:szCs w:val="28"/>
        </w:rPr>
        <w:t>retrieved from the Internet or prepared by somebody else.</w:t>
      </w:r>
    </w:p>
    <w:p w14:paraId="0BCBE526" w14:textId="1BAC1FDA" w:rsidR="00536B67" w:rsidRPr="00536B67" w:rsidRDefault="00536B67" w:rsidP="00536B67">
      <w:pPr>
        <w:pStyle w:val="Default"/>
        <w:spacing w:after="101"/>
        <w:rPr>
          <w:sz w:val="28"/>
          <w:szCs w:val="28"/>
        </w:rPr>
      </w:pPr>
      <w:r w:rsidRPr="00536B67">
        <w:rPr>
          <w:rFonts w:ascii="Arial" w:hAnsi="Arial" w:cs="Arial"/>
          <w:sz w:val="28"/>
          <w:szCs w:val="28"/>
        </w:rPr>
        <w:t>•</w:t>
      </w:r>
      <w:r w:rsidRPr="00536B67">
        <w:rPr>
          <w:sz w:val="28"/>
          <w:szCs w:val="28"/>
        </w:rPr>
        <w:t>In homework, students enhance their knowledge and show their abilities to build</w:t>
      </w:r>
      <w:r>
        <w:rPr>
          <w:sz w:val="28"/>
          <w:szCs w:val="28"/>
        </w:rPr>
        <w:t xml:space="preserve"> </w:t>
      </w:r>
      <w:r w:rsidRPr="00536B67">
        <w:rPr>
          <w:sz w:val="28"/>
          <w:szCs w:val="28"/>
        </w:rPr>
        <w:t>programs. They can have ideas or tips from others on how to do things, but they are</w:t>
      </w:r>
      <w:r>
        <w:rPr>
          <w:sz w:val="28"/>
          <w:szCs w:val="28"/>
        </w:rPr>
        <w:t xml:space="preserve"> </w:t>
      </w:r>
      <w:r w:rsidRPr="00536B67">
        <w:rPr>
          <w:sz w:val="28"/>
          <w:szCs w:val="28"/>
        </w:rPr>
        <w:t>expected not to exchange files, work together, or let others do their work (even</w:t>
      </w:r>
      <w:r>
        <w:rPr>
          <w:sz w:val="28"/>
          <w:szCs w:val="28"/>
        </w:rPr>
        <w:t xml:space="preserve"> </w:t>
      </w:r>
      <w:r w:rsidRPr="00536B67">
        <w:rPr>
          <w:sz w:val="28"/>
          <w:szCs w:val="28"/>
        </w:rPr>
        <w:t>partially).</w:t>
      </w:r>
    </w:p>
    <w:p w14:paraId="2822A977" w14:textId="7CC35BA0" w:rsidR="00536B67" w:rsidRPr="00536B67" w:rsidRDefault="00536B67" w:rsidP="00536B67">
      <w:pPr>
        <w:pStyle w:val="Default"/>
        <w:spacing w:after="101"/>
        <w:rPr>
          <w:sz w:val="28"/>
          <w:szCs w:val="28"/>
        </w:rPr>
      </w:pPr>
      <w:r w:rsidRPr="00536B67">
        <w:rPr>
          <w:rFonts w:ascii="Arial" w:hAnsi="Arial" w:cs="Arial"/>
          <w:sz w:val="28"/>
          <w:szCs w:val="28"/>
        </w:rPr>
        <w:t>•</w:t>
      </w:r>
      <w:r w:rsidRPr="00536B67">
        <w:rPr>
          <w:sz w:val="28"/>
          <w:szCs w:val="28"/>
        </w:rPr>
        <w:t>In exams, all forms of information transfer between a student and a third person and</w:t>
      </w:r>
      <w:r>
        <w:rPr>
          <w:sz w:val="28"/>
          <w:szCs w:val="28"/>
        </w:rPr>
        <w:t xml:space="preserve"> </w:t>
      </w:r>
      <w:r w:rsidRPr="00536B67">
        <w:rPr>
          <w:sz w:val="28"/>
          <w:szCs w:val="28"/>
        </w:rPr>
        <w:t xml:space="preserve">any help retrieved from the Internet will be considered </w:t>
      </w:r>
      <w:r>
        <w:rPr>
          <w:sz w:val="28"/>
          <w:szCs w:val="28"/>
        </w:rPr>
        <w:t xml:space="preserve">as </w:t>
      </w:r>
      <w:r w:rsidRPr="00536B67">
        <w:rPr>
          <w:sz w:val="28"/>
          <w:szCs w:val="28"/>
        </w:rPr>
        <w:t>cheating.</w:t>
      </w:r>
    </w:p>
    <w:p w14:paraId="54CBF8B8" w14:textId="2A1173C8" w:rsidR="00536B67" w:rsidRPr="00536B67" w:rsidRDefault="00536B67" w:rsidP="00536B67">
      <w:pPr>
        <w:pStyle w:val="Default"/>
        <w:rPr>
          <w:sz w:val="28"/>
          <w:szCs w:val="28"/>
        </w:rPr>
      </w:pPr>
      <w:r w:rsidRPr="00536B67">
        <w:rPr>
          <w:rFonts w:ascii="Arial" w:hAnsi="Arial" w:cs="Arial"/>
          <w:sz w:val="28"/>
          <w:szCs w:val="28"/>
        </w:rPr>
        <w:t>•</w:t>
      </w:r>
      <w:r w:rsidRPr="00536B67">
        <w:rPr>
          <w:sz w:val="28"/>
          <w:szCs w:val="28"/>
        </w:rPr>
        <w:t>Finally, being part of a dishonest plot intentionally (for example, helping others</w:t>
      </w:r>
      <w:r>
        <w:rPr>
          <w:sz w:val="28"/>
          <w:szCs w:val="28"/>
        </w:rPr>
        <w:t>, cheating</w:t>
      </w:r>
      <w:r w:rsidRPr="00536B67">
        <w:rPr>
          <w:sz w:val="28"/>
          <w:szCs w:val="28"/>
        </w:rPr>
        <w:t xml:space="preserve">, doing others’ homework, </w:t>
      </w:r>
      <w:r>
        <w:rPr>
          <w:sz w:val="28"/>
          <w:szCs w:val="28"/>
        </w:rPr>
        <w:t xml:space="preserve">or </w:t>
      </w:r>
      <w:r w:rsidRPr="00536B67">
        <w:rPr>
          <w:sz w:val="28"/>
          <w:szCs w:val="28"/>
        </w:rPr>
        <w:t xml:space="preserve">giving homework solutions to others) or </w:t>
      </w:r>
      <w:r>
        <w:rPr>
          <w:sz w:val="28"/>
          <w:szCs w:val="28"/>
        </w:rPr>
        <w:t>through negligence</w:t>
      </w:r>
      <w:r w:rsidRPr="00536B67">
        <w:rPr>
          <w:sz w:val="28"/>
          <w:szCs w:val="28"/>
        </w:rPr>
        <w:t xml:space="preserve"> will also be considered as cheating.</w:t>
      </w:r>
    </w:p>
    <w:p w14:paraId="3011976B" w14:textId="77777777" w:rsidR="00536B67" w:rsidRPr="00536B67" w:rsidRDefault="00536B67" w:rsidP="00536B67">
      <w:pPr>
        <w:pStyle w:val="Default"/>
        <w:rPr>
          <w:sz w:val="28"/>
          <w:szCs w:val="28"/>
        </w:rPr>
      </w:pPr>
    </w:p>
    <w:p w14:paraId="41F85B69" w14:textId="77777777" w:rsidR="009E3446" w:rsidRDefault="00536B67" w:rsidP="00536B67">
      <w:pPr>
        <w:pStyle w:val="Default"/>
        <w:rPr>
          <w:sz w:val="28"/>
          <w:szCs w:val="28"/>
        </w:rPr>
      </w:pPr>
      <w:r w:rsidRPr="00536B67">
        <w:rPr>
          <w:sz w:val="28"/>
          <w:szCs w:val="28"/>
        </w:rPr>
        <w:t>Disciplinary action and/or reduction of the final letter grade will follow if any of the above-stated academic dishonesties are disclosed.</w:t>
      </w:r>
    </w:p>
    <w:p w14:paraId="2DEA9EEB" w14:textId="73D809AE" w:rsidR="00536B67" w:rsidRPr="00536B67" w:rsidRDefault="00536B67" w:rsidP="00536B67">
      <w:pPr>
        <w:pStyle w:val="Default"/>
        <w:rPr>
          <w:sz w:val="28"/>
          <w:szCs w:val="28"/>
        </w:rPr>
      </w:pPr>
      <w:r w:rsidRPr="00536B67">
        <w:rPr>
          <w:sz w:val="28"/>
          <w:szCs w:val="28"/>
        </w:rPr>
        <w:t xml:space="preserve"> </w:t>
      </w:r>
    </w:p>
    <w:p w14:paraId="1CDF55F2" w14:textId="0667C6B3" w:rsidR="00536B67" w:rsidRDefault="00536B67" w:rsidP="00536B67">
      <w:pPr>
        <w:pStyle w:val="Default"/>
        <w:rPr>
          <w:sz w:val="28"/>
          <w:szCs w:val="28"/>
        </w:rPr>
      </w:pPr>
      <w:r w:rsidRPr="00536B67">
        <w:rPr>
          <w:sz w:val="28"/>
          <w:szCs w:val="28"/>
        </w:rPr>
        <w:t xml:space="preserve">The violations of </w:t>
      </w:r>
      <w:r>
        <w:rPr>
          <w:sz w:val="28"/>
          <w:szCs w:val="28"/>
        </w:rPr>
        <w:t xml:space="preserve">the </w:t>
      </w:r>
      <w:r w:rsidRPr="00536B67">
        <w:rPr>
          <w:sz w:val="28"/>
          <w:szCs w:val="28"/>
        </w:rPr>
        <w:t xml:space="preserve">academic honesty code in homework/exams (“work”) include (in order of increasing significance) going beyond the limits of verbal hints, showing/looking </w:t>
      </w:r>
      <w:r>
        <w:rPr>
          <w:sz w:val="28"/>
          <w:szCs w:val="28"/>
        </w:rPr>
        <w:t>at</w:t>
      </w:r>
      <w:r w:rsidRPr="00536B67">
        <w:rPr>
          <w:sz w:val="28"/>
          <w:szCs w:val="28"/>
        </w:rPr>
        <w:t xml:space="preserve"> finished work on how to do the job, working together, giving/taking code files, having a third person solve the work, stealing work of others. </w:t>
      </w:r>
    </w:p>
    <w:p w14:paraId="563E73D4" w14:textId="77777777" w:rsidR="009E3446" w:rsidRPr="00536B67" w:rsidRDefault="009E3446" w:rsidP="00536B67">
      <w:pPr>
        <w:pStyle w:val="Default"/>
        <w:rPr>
          <w:sz w:val="28"/>
          <w:szCs w:val="28"/>
        </w:rPr>
      </w:pPr>
    </w:p>
    <w:p w14:paraId="3EF0DDB6" w14:textId="6EAAB7D2" w:rsidR="00536B67" w:rsidRDefault="00536B67" w:rsidP="00536B67">
      <w:pPr>
        <w:pStyle w:val="Default"/>
        <w:rPr>
          <w:sz w:val="28"/>
          <w:szCs w:val="28"/>
        </w:rPr>
      </w:pPr>
      <w:r w:rsidRPr="00536B67">
        <w:rPr>
          <w:sz w:val="28"/>
          <w:szCs w:val="28"/>
        </w:rPr>
        <w:t xml:space="preserve">If such violations take place, the course instructors will take one or more of the following actions: </w:t>
      </w:r>
    </w:p>
    <w:p w14:paraId="265AD9F1" w14:textId="77777777" w:rsidR="009E3446" w:rsidRPr="00536B67" w:rsidRDefault="009E3446" w:rsidP="00536B67">
      <w:pPr>
        <w:pStyle w:val="Default"/>
        <w:rPr>
          <w:sz w:val="28"/>
          <w:szCs w:val="28"/>
        </w:rPr>
      </w:pPr>
    </w:p>
    <w:p w14:paraId="39765CD2" w14:textId="77777777" w:rsidR="00536B67" w:rsidRPr="00536B67" w:rsidRDefault="00536B67" w:rsidP="00536B67">
      <w:pPr>
        <w:pStyle w:val="Default"/>
        <w:spacing w:after="55"/>
        <w:rPr>
          <w:sz w:val="28"/>
          <w:szCs w:val="28"/>
        </w:rPr>
      </w:pPr>
      <w:r w:rsidRPr="00536B67">
        <w:rPr>
          <w:rFonts w:ascii="Arial" w:hAnsi="Arial" w:cs="Arial"/>
          <w:sz w:val="28"/>
          <w:szCs w:val="28"/>
        </w:rPr>
        <w:t>•</w:t>
      </w:r>
      <w:r w:rsidRPr="00536B67">
        <w:rPr>
          <w:sz w:val="28"/>
          <w:szCs w:val="28"/>
        </w:rPr>
        <w:t>Reporting the student(s) to the administration for disciplinary investigation and/or</w:t>
      </w:r>
    </w:p>
    <w:p w14:paraId="0CD3A5A1" w14:textId="6FD7A714" w:rsidR="00536B67" w:rsidRPr="00536B67" w:rsidRDefault="00536B67" w:rsidP="00536B67">
      <w:pPr>
        <w:pStyle w:val="Default"/>
        <w:rPr>
          <w:sz w:val="28"/>
          <w:szCs w:val="28"/>
        </w:rPr>
      </w:pPr>
      <w:r w:rsidRPr="00536B67">
        <w:rPr>
          <w:rFonts w:ascii="Arial" w:hAnsi="Arial" w:cs="Arial"/>
          <w:sz w:val="28"/>
          <w:szCs w:val="28"/>
        </w:rPr>
        <w:t>•</w:t>
      </w:r>
      <w:r w:rsidRPr="00536B67">
        <w:rPr>
          <w:sz w:val="28"/>
          <w:szCs w:val="28"/>
        </w:rPr>
        <w:t xml:space="preserve">Reducing the course letter grades of </w:t>
      </w:r>
      <w:r>
        <w:rPr>
          <w:sz w:val="28"/>
          <w:szCs w:val="28"/>
        </w:rPr>
        <w:t xml:space="preserve">the </w:t>
      </w:r>
      <w:r w:rsidRPr="00536B67">
        <w:rPr>
          <w:sz w:val="28"/>
          <w:szCs w:val="28"/>
        </w:rPr>
        <w:t>involved student(s).</w:t>
      </w:r>
    </w:p>
    <w:p w14:paraId="5F20EF89" w14:textId="43A8F88A" w:rsidR="00536B67" w:rsidRPr="00536B67" w:rsidRDefault="00536B67" w:rsidP="00536B67">
      <w:pPr>
        <w:pStyle w:val="Default"/>
        <w:ind w:left="720"/>
        <w:rPr>
          <w:sz w:val="28"/>
          <w:szCs w:val="28"/>
        </w:rPr>
      </w:pPr>
      <w:r w:rsidRPr="00536B67">
        <w:rPr>
          <w:sz w:val="28"/>
          <w:szCs w:val="28"/>
        </w:rPr>
        <w:t xml:space="preserve">If the dishonesty is disclosed in an exam (midterm or final), </w:t>
      </w:r>
      <w:r>
        <w:rPr>
          <w:sz w:val="28"/>
          <w:szCs w:val="28"/>
        </w:rPr>
        <w:t>a major letter grade reduction (</w:t>
      </w:r>
      <w:r w:rsidRPr="00536B67">
        <w:rPr>
          <w:sz w:val="28"/>
          <w:szCs w:val="28"/>
        </w:rPr>
        <w:t>from B+ to C+) will be applied.</w:t>
      </w:r>
    </w:p>
    <w:p w14:paraId="05BD83D8" w14:textId="4453A0DF" w:rsidR="001D0DED" w:rsidRPr="00536B67" w:rsidRDefault="00536B67" w:rsidP="00536B67">
      <w:pPr>
        <w:spacing w:before="56"/>
        <w:ind w:left="720"/>
        <w:rPr>
          <w:sz w:val="28"/>
          <w:szCs w:val="28"/>
        </w:rPr>
      </w:pPr>
      <w:r w:rsidRPr="00536B67">
        <w:rPr>
          <w:sz w:val="28"/>
          <w:szCs w:val="28"/>
        </w:rPr>
        <w:t>If it is disclosed in a homework assignment, then a minor letter grade reduction (such</w:t>
      </w:r>
      <w:r>
        <w:rPr>
          <w:sz w:val="28"/>
          <w:szCs w:val="28"/>
        </w:rPr>
        <w:t xml:space="preserve"> </w:t>
      </w:r>
      <w:r w:rsidRPr="00536B67">
        <w:rPr>
          <w:sz w:val="28"/>
          <w:szCs w:val="28"/>
        </w:rPr>
        <w:t>as from B+ to B) will be applied.</w:t>
      </w:r>
    </w:p>
    <w:sectPr w:rsidR="001D0DED" w:rsidRPr="00536B67">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56EA"/>
    <w:multiLevelType w:val="hybridMultilevel"/>
    <w:tmpl w:val="4C1058B0"/>
    <w:lvl w:ilvl="0" w:tplc="AE380730">
      <w:numFmt w:val="bullet"/>
      <w:lvlText w:val="-"/>
      <w:lvlJc w:val="left"/>
      <w:pPr>
        <w:ind w:left="820" w:hanging="360"/>
      </w:pPr>
      <w:rPr>
        <w:rFonts w:ascii="Times New Roman" w:eastAsia="Times New Roman" w:hAnsi="Times New Roman" w:cs="Times New Roman" w:hint="default"/>
        <w:w w:val="100"/>
        <w:sz w:val="22"/>
        <w:szCs w:val="22"/>
        <w:lang w:val="en-US" w:eastAsia="en-US" w:bidi="en-US"/>
      </w:rPr>
    </w:lvl>
    <w:lvl w:ilvl="1" w:tplc="19681F5A">
      <w:numFmt w:val="bullet"/>
      <w:lvlText w:val="•"/>
      <w:lvlJc w:val="left"/>
      <w:pPr>
        <w:ind w:left="1696" w:hanging="360"/>
      </w:pPr>
      <w:rPr>
        <w:rFonts w:hint="default"/>
        <w:lang w:val="en-US" w:eastAsia="en-US" w:bidi="en-US"/>
      </w:rPr>
    </w:lvl>
    <w:lvl w:ilvl="2" w:tplc="26329C62">
      <w:numFmt w:val="bullet"/>
      <w:lvlText w:val="•"/>
      <w:lvlJc w:val="left"/>
      <w:pPr>
        <w:ind w:left="2572" w:hanging="360"/>
      </w:pPr>
      <w:rPr>
        <w:rFonts w:hint="default"/>
        <w:lang w:val="en-US" w:eastAsia="en-US" w:bidi="en-US"/>
      </w:rPr>
    </w:lvl>
    <w:lvl w:ilvl="3" w:tplc="039261D8">
      <w:numFmt w:val="bullet"/>
      <w:lvlText w:val="•"/>
      <w:lvlJc w:val="left"/>
      <w:pPr>
        <w:ind w:left="3448" w:hanging="360"/>
      </w:pPr>
      <w:rPr>
        <w:rFonts w:hint="default"/>
        <w:lang w:val="en-US" w:eastAsia="en-US" w:bidi="en-US"/>
      </w:rPr>
    </w:lvl>
    <w:lvl w:ilvl="4" w:tplc="105297F0">
      <w:numFmt w:val="bullet"/>
      <w:lvlText w:val="•"/>
      <w:lvlJc w:val="left"/>
      <w:pPr>
        <w:ind w:left="4324" w:hanging="360"/>
      </w:pPr>
      <w:rPr>
        <w:rFonts w:hint="default"/>
        <w:lang w:val="en-US" w:eastAsia="en-US" w:bidi="en-US"/>
      </w:rPr>
    </w:lvl>
    <w:lvl w:ilvl="5" w:tplc="72BC0CCC">
      <w:numFmt w:val="bullet"/>
      <w:lvlText w:val="•"/>
      <w:lvlJc w:val="left"/>
      <w:pPr>
        <w:ind w:left="5200" w:hanging="360"/>
      </w:pPr>
      <w:rPr>
        <w:rFonts w:hint="default"/>
        <w:lang w:val="en-US" w:eastAsia="en-US" w:bidi="en-US"/>
      </w:rPr>
    </w:lvl>
    <w:lvl w:ilvl="6" w:tplc="65A4DB74">
      <w:numFmt w:val="bullet"/>
      <w:lvlText w:val="•"/>
      <w:lvlJc w:val="left"/>
      <w:pPr>
        <w:ind w:left="6076" w:hanging="360"/>
      </w:pPr>
      <w:rPr>
        <w:rFonts w:hint="default"/>
        <w:lang w:val="en-US" w:eastAsia="en-US" w:bidi="en-US"/>
      </w:rPr>
    </w:lvl>
    <w:lvl w:ilvl="7" w:tplc="8ED027EA">
      <w:numFmt w:val="bullet"/>
      <w:lvlText w:val="•"/>
      <w:lvlJc w:val="left"/>
      <w:pPr>
        <w:ind w:left="6952" w:hanging="360"/>
      </w:pPr>
      <w:rPr>
        <w:rFonts w:hint="default"/>
        <w:lang w:val="en-US" w:eastAsia="en-US" w:bidi="en-US"/>
      </w:rPr>
    </w:lvl>
    <w:lvl w:ilvl="8" w:tplc="B5CE3CF4">
      <w:numFmt w:val="bullet"/>
      <w:lvlText w:val="•"/>
      <w:lvlJc w:val="left"/>
      <w:pPr>
        <w:ind w:left="7828" w:hanging="360"/>
      </w:pPr>
      <w:rPr>
        <w:rFonts w:hint="default"/>
        <w:lang w:val="en-US" w:eastAsia="en-US" w:bidi="en-US"/>
      </w:rPr>
    </w:lvl>
  </w:abstractNum>
  <w:abstractNum w:abstractNumId="1" w15:restartNumberingAfterBreak="0">
    <w:nsid w:val="32437586"/>
    <w:multiLevelType w:val="hybridMultilevel"/>
    <w:tmpl w:val="CC7C3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B166A82"/>
    <w:multiLevelType w:val="hybridMultilevel"/>
    <w:tmpl w:val="9A7C1C4E"/>
    <w:lvl w:ilvl="0" w:tplc="51DCD966">
      <w:numFmt w:val="bullet"/>
      <w:lvlText w:val=""/>
      <w:lvlJc w:val="left"/>
      <w:pPr>
        <w:ind w:left="820" w:hanging="360"/>
      </w:pPr>
      <w:rPr>
        <w:rFonts w:ascii="Symbol" w:eastAsia="Symbol" w:hAnsi="Symbol" w:cs="Symbol" w:hint="default"/>
        <w:w w:val="100"/>
        <w:sz w:val="22"/>
        <w:szCs w:val="22"/>
        <w:lang w:val="en-US" w:eastAsia="en-US" w:bidi="en-US"/>
      </w:rPr>
    </w:lvl>
    <w:lvl w:ilvl="1" w:tplc="C3BE0CD6">
      <w:numFmt w:val="bullet"/>
      <w:lvlText w:val="•"/>
      <w:lvlJc w:val="left"/>
      <w:pPr>
        <w:ind w:left="1696" w:hanging="360"/>
      </w:pPr>
      <w:rPr>
        <w:rFonts w:hint="default"/>
        <w:lang w:val="en-US" w:eastAsia="en-US" w:bidi="en-US"/>
      </w:rPr>
    </w:lvl>
    <w:lvl w:ilvl="2" w:tplc="E282341C">
      <w:numFmt w:val="bullet"/>
      <w:lvlText w:val="•"/>
      <w:lvlJc w:val="left"/>
      <w:pPr>
        <w:ind w:left="2572" w:hanging="360"/>
      </w:pPr>
      <w:rPr>
        <w:rFonts w:hint="default"/>
        <w:lang w:val="en-US" w:eastAsia="en-US" w:bidi="en-US"/>
      </w:rPr>
    </w:lvl>
    <w:lvl w:ilvl="3" w:tplc="A6348BAA">
      <w:numFmt w:val="bullet"/>
      <w:lvlText w:val="•"/>
      <w:lvlJc w:val="left"/>
      <w:pPr>
        <w:ind w:left="3448" w:hanging="360"/>
      </w:pPr>
      <w:rPr>
        <w:rFonts w:hint="default"/>
        <w:lang w:val="en-US" w:eastAsia="en-US" w:bidi="en-US"/>
      </w:rPr>
    </w:lvl>
    <w:lvl w:ilvl="4" w:tplc="80A00238">
      <w:numFmt w:val="bullet"/>
      <w:lvlText w:val="•"/>
      <w:lvlJc w:val="left"/>
      <w:pPr>
        <w:ind w:left="4324" w:hanging="360"/>
      </w:pPr>
      <w:rPr>
        <w:rFonts w:hint="default"/>
        <w:lang w:val="en-US" w:eastAsia="en-US" w:bidi="en-US"/>
      </w:rPr>
    </w:lvl>
    <w:lvl w:ilvl="5" w:tplc="A14418A6">
      <w:numFmt w:val="bullet"/>
      <w:lvlText w:val="•"/>
      <w:lvlJc w:val="left"/>
      <w:pPr>
        <w:ind w:left="5200" w:hanging="360"/>
      </w:pPr>
      <w:rPr>
        <w:rFonts w:hint="default"/>
        <w:lang w:val="en-US" w:eastAsia="en-US" w:bidi="en-US"/>
      </w:rPr>
    </w:lvl>
    <w:lvl w:ilvl="6" w:tplc="183864D8">
      <w:numFmt w:val="bullet"/>
      <w:lvlText w:val="•"/>
      <w:lvlJc w:val="left"/>
      <w:pPr>
        <w:ind w:left="6076" w:hanging="360"/>
      </w:pPr>
      <w:rPr>
        <w:rFonts w:hint="default"/>
        <w:lang w:val="en-US" w:eastAsia="en-US" w:bidi="en-US"/>
      </w:rPr>
    </w:lvl>
    <w:lvl w:ilvl="7" w:tplc="2B5489B2">
      <w:numFmt w:val="bullet"/>
      <w:lvlText w:val="•"/>
      <w:lvlJc w:val="left"/>
      <w:pPr>
        <w:ind w:left="6952" w:hanging="360"/>
      </w:pPr>
      <w:rPr>
        <w:rFonts w:hint="default"/>
        <w:lang w:val="en-US" w:eastAsia="en-US" w:bidi="en-US"/>
      </w:rPr>
    </w:lvl>
    <w:lvl w:ilvl="8" w:tplc="EF3207B0">
      <w:numFmt w:val="bullet"/>
      <w:lvlText w:val="•"/>
      <w:lvlJc w:val="left"/>
      <w:pPr>
        <w:ind w:left="7828" w:hanging="360"/>
      </w:pPr>
      <w:rPr>
        <w:rFonts w:hint="default"/>
        <w:lang w:val="en-US" w:eastAsia="en-US" w:bidi="en-US"/>
      </w:rPr>
    </w:lvl>
  </w:abstractNum>
  <w:abstractNum w:abstractNumId="3" w15:restartNumberingAfterBreak="0">
    <w:nsid w:val="49A44C84"/>
    <w:multiLevelType w:val="hybridMultilevel"/>
    <w:tmpl w:val="36247550"/>
    <w:lvl w:ilvl="0" w:tplc="1C66E726">
      <w:numFmt w:val="bullet"/>
      <w:lvlText w:val="-"/>
      <w:lvlJc w:val="left"/>
      <w:pPr>
        <w:ind w:left="820" w:hanging="360"/>
      </w:pPr>
      <w:rPr>
        <w:rFonts w:ascii="Calibri" w:eastAsia="Calibri" w:hAnsi="Calibri" w:cs="Calibri" w:hint="default"/>
        <w:w w:val="100"/>
        <w:sz w:val="22"/>
        <w:szCs w:val="22"/>
        <w:lang w:val="en-US" w:eastAsia="en-US" w:bidi="en-US"/>
      </w:rPr>
    </w:lvl>
    <w:lvl w:ilvl="1" w:tplc="2BCCAFB6">
      <w:numFmt w:val="bullet"/>
      <w:lvlText w:val="•"/>
      <w:lvlJc w:val="left"/>
      <w:pPr>
        <w:ind w:left="1696" w:hanging="360"/>
      </w:pPr>
      <w:rPr>
        <w:rFonts w:hint="default"/>
        <w:lang w:val="en-US" w:eastAsia="en-US" w:bidi="en-US"/>
      </w:rPr>
    </w:lvl>
    <w:lvl w:ilvl="2" w:tplc="80EC52A0">
      <w:numFmt w:val="bullet"/>
      <w:lvlText w:val="•"/>
      <w:lvlJc w:val="left"/>
      <w:pPr>
        <w:ind w:left="2572" w:hanging="360"/>
      </w:pPr>
      <w:rPr>
        <w:rFonts w:hint="default"/>
        <w:lang w:val="en-US" w:eastAsia="en-US" w:bidi="en-US"/>
      </w:rPr>
    </w:lvl>
    <w:lvl w:ilvl="3" w:tplc="2F202F76">
      <w:numFmt w:val="bullet"/>
      <w:lvlText w:val="•"/>
      <w:lvlJc w:val="left"/>
      <w:pPr>
        <w:ind w:left="3448" w:hanging="360"/>
      </w:pPr>
      <w:rPr>
        <w:rFonts w:hint="default"/>
        <w:lang w:val="en-US" w:eastAsia="en-US" w:bidi="en-US"/>
      </w:rPr>
    </w:lvl>
    <w:lvl w:ilvl="4" w:tplc="2B88644C">
      <w:numFmt w:val="bullet"/>
      <w:lvlText w:val="•"/>
      <w:lvlJc w:val="left"/>
      <w:pPr>
        <w:ind w:left="4324" w:hanging="360"/>
      </w:pPr>
      <w:rPr>
        <w:rFonts w:hint="default"/>
        <w:lang w:val="en-US" w:eastAsia="en-US" w:bidi="en-US"/>
      </w:rPr>
    </w:lvl>
    <w:lvl w:ilvl="5" w:tplc="4510ED4A">
      <w:numFmt w:val="bullet"/>
      <w:lvlText w:val="•"/>
      <w:lvlJc w:val="left"/>
      <w:pPr>
        <w:ind w:left="5200" w:hanging="360"/>
      </w:pPr>
      <w:rPr>
        <w:rFonts w:hint="default"/>
        <w:lang w:val="en-US" w:eastAsia="en-US" w:bidi="en-US"/>
      </w:rPr>
    </w:lvl>
    <w:lvl w:ilvl="6" w:tplc="E752DE1A">
      <w:numFmt w:val="bullet"/>
      <w:lvlText w:val="•"/>
      <w:lvlJc w:val="left"/>
      <w:pPr>
        <w:ind w:left="6076" w:hanging="360"/>
      </w:pPr>
      <w:rPr>
        <w:rFonts w:hint="default"/>
        <w:lang w:val="en-US" w:eastAsia="en-US" w:bidi="en-US"/>
      </w:rPr>
    </w:lvl>
    <w:lvl w:ilvl="7" w:tplc="4B30E122">
      <w:numFmt w:val="bullet"/>
      <w:lvlText w:val="•"/>
      <w:lvlJc w:val="left"/>
      <w:pPr>
        <w:ind w:left="6952" w:hanging="360"/>
      </w:pPr>
      <w:rPr>
        <w:rFonts w:hint="default"/>
        <w:lang w:val="en-US" w:eastAsia="en-US" w:bidi="en-US"/>
      </w:rPr>
    </w:lvl>
    <w:lvl w:ilvl="8" w:tplc="8E98EF36">
      <w:numFmt w:val="bullet"/>
      <w:lvlText w:val="•"/>
      <w:lvlJc w:val="left"/>
      <w:pPr>
        <w:ind w:left="7828" w:hanging="360"/>
      </w:pPr>
      <w:rPr>
        <w:rFonts w:hint="default"/>
        <w:lang w:val="en-US" w:eastAsia="en-US" w:bidi="en-US"/>
      </w:rPr>
    </w:lvl>
  </w:abstractNum>
  <w:num w:numId="1" w16cid:durableId="1647856526">
    <w:abstractNumId w:val="3"/>
  </w:num>
  <w:num w:numId="2" w16cid:durableId="811598971">
    <w:abstractNumId w:val="2"/>
  </w:num>
  <w:num w:numId="3" w16cid:durableId="1166550694">
    <w:abstractNumId w:val="0"/>
  </w:num>
  <w:num w:numId="4" w16cid:durableId="1529835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1NDO2NDYyNjCxNDJW0lEKTi0uzszPAykwrQUAlyNEZCwAAAA="/>
  </w:docVars>
  <w:rsids>
    <w:rsidRoot w:val="00491E09"/>
    <w:rsid w:val="000165D7"/>
    <w:rsid w:val="00024596"/>
    <w:rsid w:val="00033D57"/>
    <w:rsid w:val="0005610D"/>
    <w:rsid w:val="00056D43"/>
    <w:rsid w:val="000664C6"/>
    <w:rsid w:val="0007278A"/>
    <w:rsid w:val="000929EE"/>
    <w:rsid w:val="00095D9E"/>
    <w:rsid w:val="000A0DBB"/>
    <w:rsid w:val="000A6809"/>
    <w:rsid w:val="000B7347"/>
    <w:rsid w:val="000C519B"/>
    <w:rsid w:val="000C7FEA"/>
    <w:rsid w:val="0014588A"/>
    <w:rsid w:val="00160DBD"/>
    <w:rsid w:val="00182C54"/>
    <w:rsid w:val="001A5CB9"/>
    <w:rsid w:val="001C0A45"/>
    <w:rsid w:val="001D0DED"/>
    <w:rsid w:val="001E496D"/>
    <w:rsid w:val="001E6C5B"/>
    <w:rsid w:val="001F43C4"/>
    <w:rsid w:val="001F5C05"/>
    <w:rsid w:val="001F62CC"/>
    <w:rsid w:val="002035B9"/>
    <w:rsid w:val="00212B05"/>
    <w:rsid w:val="00212E81"/>
    <w:rsid w:val="00222DED"/>
    <w:rsid w:val="00237070"/>
    <w:rsid w:val="00246AE4"/>
    <w:rsid w:val="00263F55"/>
    <w:rsid w:val="00270CD5"/>
    <w:rsid w:val="002A41A1"/>
    <w:rsid w:val="002B3D3C"/>
    <w:rsid w:val="002C6E6A"/>
    <w:rsid w:val="002D0F18"/>
    <w:rsid w:val="002D13C9"/>
    <w:rsid w:val="002D6EA5"/>
    <w:rsid w:val="00314C4C"/>
    <w:rsid w:val="0032066D"/>
    <w:rsid w:val="00321DBC"/>
    <w:rsid w:val="0033429D"/>
    <w:rsid w:val="0035130E"/>
    <w:rsid w:val="00351DBC"/>
    <w:rsid w:val="0038680D"/>
    <w:rsid w:val="003F7A65"/>
    <w:rsid w:val="00413024"/>
    <w:rsid w:val="004254A2"/>
    <w:rsid w:val="00447CD4"/>
    <w:rsid w:val="00450BEF"/>
    <w:rsid w:val="00457DCE"/>
    <w:rsid w:val="00481047"/>
    <w:rsid w:val="00491E09"/>
    <w:rsid w:val="004B7389"/>
    <w:rsid w:val="004C4524"/>
    <w:rsid w:val="004C6B65"/>
    <w:rsid w:val="004E0C84"/>
    <w:rsid w:val="0051008E"/>
    <w:rsid w:val="00512ADF"/>
    <w:rsid w:val="005327E3"/>
    <w:rsid w:val="00536B67"/>
    <w:rsid w:val="00540358"/>
    <w:rsid w:val="0056538B"/>
    <w:rsid w:val="00566387"/>
    <w:rsid w:val="00575400"/>
    <w:rsid w:val="00594798"/>
    <w:rsid w:val="005A10BB"/>
    <w:rsid w:val="005A126A"/>
    <w:rsid w:val="005C604D"/>
    <w:rsid w:val="005C6F4C"/>
    <w:rsid w:val="005D7727"/>
    <w:rsid w:val="005E557E"/>
    <w:rsid w:val="005F37BB"/>
    <w:rsid w:val="00624739"/>
    <w:rsid w:val="006311E4"/>
    <w:rsid w:val="0063211C"/>
    <w:rsid w:val="00654A50"/>
    <w:rsid w:val="00686AA1"/>
    <w:rsid w:val="006C06E2"/>
    <w:rsid w:val="006C3968"/>
    <w:rsid w:val="007223E5"/>
    <w:rsid w:val="0072768C"/>
    <w:rsid w:val="007322A4"/>
    <w:rsid w:val="00737625"/>
    <w:rsid w:val="007518F0"/>
    <w:rsid w:val="0076224E"/>
    <w:rsid w:val="007871C8"/>
    <w:rsid w:val="007B0FC9"/>
    <w:rsid w:val="007C120B"/>
    <w:rsid w:val="007D5A29"/>
    <w:rsid w:val="007F2E43"/>
    <w:rsid w:val="0083081F"/>
    <w:rsid w:val="00833A28"/>
    <w:rsid w:val="00843EA3"/>
    <w:rsid w:val="008467F1"/>
    <w:rsid w:val="0087618E"/>
    <w:rsid w:val="008857F2"/>
    <w:rsid w:val="00893F1F"/>
    <w:rsid w:val="008A1565"/>
    <w:rsid w:val="008C5551"/>
    <w:rsid w:val="00901358"/>
    <w:rsid w:val="009077D8"/>
    <w:rsid w:val="009110A8"/>
    <w:rsid w:val="00914670"/>
    <w:rsid w:val="00934E50"/>
    <w:rsid w:val="0094000E"/>
    <w:rsid w:val="00956500"/>
    <w:rsid w:val="00956D45"/>
    <w:rsid w:val="00990477"/>
    <w:rsid w:val="009B114C"/>
    <w:rsid w:val="009C2C6D"/>
    <w:rsid w:val="009C364E"/>
    <w:rsid w:val="009D3492"/>
    <w:rsid w:val="009E3446"/>
    <w:rsid w:val="009F4236"/>
    <w:rsid w:val="00A300B0"/>
    <w:rsid w:val="00A71392"/>
    <w:rsid w:val="00A7450B"/>
    <w:rsid w:val="00A8058C"/>
    <w:rsid w:val="00AA1530"/>
    <w:rsid w:val="00AA15A6"/>
    <w:rsid w:val="00AA18A7"/>
    <w:rsid w:val="00AC6A95"/>
    <w:rsid w:val="00B21F56"/>
    <w:rsid w:val="00B80D97"/>
    <w:rsid w:val="00B90B59"/>
    <w:rsid w:val="00BC7B72"/>
    <w:rsid w:val="00BE2D21"/>
    <w:rsid w:val="00BF5465"/>
    <w:rsid w:val="00C06B7E"/>
    <w:rsid w:val="00C15261"/>
    <w:rsid w:val="00C32C81"/>
    <w:rsid w:val="00C654A3"/>
    <w:rsid w:val="00C8635B"/>
    <w:rsid w:val="00CA3521"/>
    <w:rsid w:val="00CA5AE2"/>
    <w:rsid w:val="00D24568"/>
    <w:rsid w:val="00D24EFE"/>
    <w:rsid w:val="00D24F9B"/>
    <w:rsid w:val="00D47A14"/>
    <w:rsid w:val="00D63871"/>
    <w:rsid w:val="00D70842"/>
    <w:rsid w:val="00D73016"/>
    <w:rsid w:val="00D80174"/>
    <w:rsid w:val="00D92AF5"/>
    <w:rsid w:val="00DA1107"/>
    <w:rsid w:val="00DA7602"/>
    <w:rsid w:val="00DB4319"/>
    <w:rsid w:val="00DC18BC"/>
    <w:rsid w:val="00DF2846"/>
    <w:rsid w:val="00DF531C"/>
    <w:rsid w:val="00DF5494"/>
    <w:rsid w:val="00E17AF2"/>
    <w:rsid w:val="00E33C8B"/>
    <w:rsid w:val="00E359AA"/>
    <w:rsid w:val="00E37C52"/>
    <w:rsid w:val="00E37E7C"/>
    <w:rsid w:val="00E528A0"/>
    <w:rsid w:val="00E53F02"/>
    <w:rsid w:val="00E63B4D"/>
    <w:rsid w:val="00E64881"/>
    <w:rsid w:val="00E65132"/>
    <w:rsid w:val="00E73DBF"/>
    <w:rsid w:val="00E763CD"/>
    <w:rsid w:val="00EC5E36"/>
    <w:rsid w:val="00EF2F14"/>
    <w:rsid w:val="00EF4E75"/>
    <w:rsid w:val="00EF6E30"/>
    <w:rsid w:val="00F11671"/>
    <w:rsid w:val="00F12A7D"/>
    <w:rsid w:val="00F22D16"/>
    <w:rsid w:val="00F33652"/>
    <w:rsid w:val="00F35E09"/>
    <w:rsid w:val="00F504D4"/>
    <w:rsid w:val="00F52BF9"/>
    <w:rsid w:val="00F71533"/>
    <w:rsid w:val="00F7666D"/>
    <w:rsid w:val="00F85510"/>
    <w:rsid w:val="00F92D4D"/>
    <w:rsid w:val="00F95247"/>
    <w:rsid w:val="00FA0C5A"/>
    <w:rsid w:val="00FA74D3"/>
    <w:rsid w:val="00FE0432"/>
    <w:rsid w:val="00FE21E3"/>
    <w:rsid w:val="00FF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5AAD"/>
  <w15:docId w15:val="{F3517665-7456-4107-B178-3F3AD3C3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table" w:styleId="TableGrid">
    <w:name w:val="Table Grid"/>
    <w:basedOn w:val="TableNormal"/>
    <w:uiPriority w:val="39"/>
    <w:rsid w:val="003F7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C05"/>
    <w:rPr>
      <w:color w:val="0000FF" w:themeColor="hyperlink"/>
      <w:u w:val="single"/>
    </w:rPr>
  </w:style>
  <w:style w:type="character" w:styleId="UnresolvedMention">
    <w:name w:val="Unresolved Mention"/>
    <w:basedOn w:val="DefaultParagraphFont"/>
    <w:uiPriority w:val="99"/>
    <w:semiHidden/>
    <w:unhideWhenUsed/>
    <w:rsid w:val="001F5C05"/>
    <w:rPr>
      <w:color w:val="605E5C"/>
      <w:shd w:val="clear" w:color="auto" w:fill="E1DFDD"/>
    </w:rPr>
  </w:style>
  <w:style w:type="character" w:styleId="FollowedHyperlink">
    <w:name w:val="FollowedHyperlink"/>
    <w:basedOn w:val="DefaultParagraphFont"/>
    <w:uiPriority w:val="99"/>
    <w:semiHidden/>
    <w:unhideWhenUsed/>
    <w:rsid w:val="00E359AA"/>
    <w:rPr>
      <w:color w:val="800080" w:themeColor="followedHyperlink"/>
      <w:u w:val="single"/>
    </w:rPr>
  </w:style>
  <w:style w:type="paragraph" w:customStyle="1" w:styleId="Default">
    <w:name w:val="Default"/>
    <w:rsid w:val="00536B67"/>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71045">
      <w:bodyDiv w:val="1"/>
      <w:marLeft w:val="0"/>
      <w:marRight w:val="0"/>
      <w:marTop w:val="0"/>
      <w:marBottom w:val="0"/>
      <w:divBdr>
        <w:top w:val="none" w:sz="0" w:space="0" w:color="auto"/>
        <w:left w:val="none" w:sz="0" w:space="0" w:color="auto"/>
        <w:bottom w:val="none" w:sz="0" w:space="0" w:color="auto"/>
        <w:right w:val="none" w:sz="0" w:space="0" w:color="auto"/>
      </w:divBdr>
    </w:div>
    <w:div w:id="739669063">
      <w:bodyDiv w:val="1"/>
      <w:marLeft w:val="0"/>
      <w:marRight w:val="0"/>
      <w:marTop w:val="0"/>
      <w:marBottom w:val="0"/>
      <w:divBdr>
        <w:top w:val="none" w:sz="0" w:space="0" w:color="auto"/>
        <w:left w:val="none" w:sz="0" w:space="0" w:color="auto"/>
        <w:bottom w:val="none" w:sz="0" w:space="0" w:color="auto"/>
        <w:right w:val="none" w:sz="0" w:space="0" w:color="auto"/>
      </w:divBdr>
      <w:divsChild>
        <w:div w:id="997221564">
          <w:marLeft w:val="0"/>
          <w:marRight w:val="0"/>
          <w:marTop w:val="0"/>
          <w:marBottom w:val="0"/>
          <w:divBdr>
            <w:top w:val="none" w:sz="0" w:space="0" w:color="auto"/>
            <w:left w:val="none" w:sz="0" w:space="0" w:color="auto"/>
            <w:bottom w:val="none" w:sz="0" w:space="0" w:color="auto"/>
            <w:right w:val="none" w:sz="0" w:space="0" w:color="auto"/>
          </w:divBdr>
        </w:div>
      </w:divsChild>
    </w:div>
    <w:div w:id="942152090">
      <w:bodyDiv w:val="1"/>
      <w:marLeft w:val="0"/>
      <w:marRight w:val="0"/>
      <w:marTop w:val="0"/>
      <w:marBottom w:val="0"/>
      <w:divBdr>
        <w:top w:val="none" w:sz="0" w:space="0" w:color="auto"/>
        <w:left w:val="none" w:sz="0" w:space="0" w:color="auto"/>
        <w:bottom w:val="none" w:sz="0" w:space="0" w:color="auto"/>
        <w:right w:val="none" w:sz="0" w:space="0" w:color="auto"/>
      </w:divBdr>
    </w:div>
    <w:div w:id="1461335540">
      <w:bodyDiv w:val="1"/>
      <w:marLeft w:val="0"/>
      <w:marRight w:val="0"/>
      <w:marTop w:val="0"/>
      <w:marBottom w:val="0"/>
      <w:divBdr>
        <w:top w:val="none" w:sz="0" w:space="0" w:color="auto"/>
        <w:left w:val="none" w:sz="0" w:space="0" w:color="auto"/>
        <w:bottom w:val="none" w:sz="0" w:space="0" w:color="auto"/>
        <w:right w:val="none" w:sz="0" w:space="0" w:color="auto"/>
      </w:divBdr>
    </w:div>
    <w:div w:id="2097238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emy.com/course/import-excel-into-access/" TargetMode="External"/><Relationship Id="rId3" Type="http://schemas.openxmlformats.org/officeDocument/2006/relationships/settings" Target="settings.xml"/><Relationship Id="rId7" Type="http://schemas.openxmlformats.org/officeDocument/2006/relationships/hyperlink" Target="https://www.udemy.com/course/how-to-use-microsoft-excel-beginning-to-advanced-tuto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seminturkan@sabanciuniv.edu" TargetMode="External"/><Relationship Id="rId11" Type="http://schemas.openxmlformats.org/officeDocument/2006/relationships/theme" Target="theme/theme1.xml"/><Relationship Id="rId5" Type="http://schemas.openxmlformats.org/officeDocument/2006/relationships/hyperlink" Target="mailto:turkan.yasemin@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demy.com/course/powerbi-complete-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1102</Words>
  <Characters>5899</Characters>
  <Application>Microsoft Office Word</Application>
  <DocSecurity>0</DocSecurity>
  <Lines>120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durahim</dc:creator>
  <cp:keywords/>
  <dc:description/>
  <cp:lastModifiedBy>Yasemin TURKAN</cp:lastModifiedBy>
  <cp:revision>6</cp:revision>
  <cp:lastPrinted>2022-10-03T07:56:00Z</cp:lastPrinted>
  <dcterms:created xsi:type="dcterms:W3CDTF">2023-02-19T12:57:00Z</dcterms:created>
  <dcterms:modified xsi:type="dcterms:W3CDTF">2023-04-05T09:00:00Z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Microsoft® Word 2016</vt:lpwstr>
  </property>
  <property fmtid="{D5CDD505-2E9C-101B-9397-08002B2CF9AE}" pid="4" name="LastSaved">
    <vt:filetime>2020-07-23T00:00:00Z</vt:filetime>
  </property>
  <property fmtid="{D5CDD505-2E9C-101B-9397-08002B2CF9AE}" pid="5" name="GrammarlyDocumentId">
    <vt:lpwstr>3158e88fbe30bf7a84d175e66a97b3d3ef5802d7ba21dfde40463dff32367ec9</vt:lpwstr>
  </property>
</Properties>
</file>